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DD" w:rsidRDefault="009309DD" w:rsidP="009309DD">
      <w:pPr>
        <w:tabs>
          <w:tab w:val="left" w:pos="8250"/>
        </w:tabs>
        <w:rPr>
          <w:b/>
          <w:bCs/>
          <w:sz w:val="24"/>
          <w:szCs w:val="24"/>
        </w:rPr>
      </w:pPr>
      <w:r w:rsidRPr="00072F59">
        <w:rPr>
          <w:b/>
          <w:bCs/>
          <w:sz w:val="24"/>
          <w:szCs w:val="24"/>
        </w:rPr>
        <w:t>Perang Badar</w:t>
      </w:r>
    </w:p>
    <w:p w:rsidR="009309DD" w:rsidRDefault="009309DD" w:rsidP="009309DD">
      <w:pPr>
        <w:spacing w:after="0" w:line="240" w:lineRule="auto"/>
        <w:ind w:firstLine="567"/>
        <w:jc w:val="both"/>
        <w:rPr>
          <w:sz w:val="24"/>
          <w:szCs w:val="24"/>
        </w:rPr>
      </w:pPr>
      <w:r>
        <w:rPr>
          <w:sz w:val="24"/>
          <w:szCs w:val="24"/>
        </w:rPr>
        <w:t xml:space="preserve">Merupakan perang pertama yang dilakukan kaum muslimin yang menjadi penentu sejarah Islam selanjutnya, </w:t>
      </w:r>
      <w:r w:rsidRPr="00C228AF">
        <w:rPr>
          <w:b/>
          <w:bCs/>
          <w:sz w:val="24"/>
          <w:szCs w:val="24"/>
        </w:rPr>
        <w:t>pertama,</w:t>
      </w:r>
      <w:r>
        <w:rPr>
          <w:sz w:val="24"/>
          <w:szCs w:val="24"/>
        </w:rPr>
        <w:t xml:space="preserve"> keberhasilan perang akan membawa kepercayaan diri yang lebih besar pada diri kaum muslimin, sedangkan di pihak lawan akan berpikir ke sekian kali untuk menyerang Madinah, </w:t>
      </w:r>
      <w:r w:rsidRPr="00C228AF">
        <w:rPr>
          <w:b/>
          <w:bCs/>
          <w:sz w:val="24"/>
          <w:szCs w:val="24"/>
        </w:rPr>
        <w:t xml:space="preserve">kedua, </w:t>
      </w:r>
      <w:r>
        <w:rPr>
          <w:sz w:val="24"/>
          <w:szCs w:val="24"/>
        </w:rPr>
        <w:t xml:space="preserve">salah satu ujian loyalitas keimanan para sahabat terhadap Allah dan rasulNya nabi Muhammad SAW, </w:t>
      </w:r>
      <w:r w:rsidRPr="00C228AF">
        <w:rPr>
          <w:b/>
          <w:bCs/>
          <w:sz w:val="24"/>
          <w:szCs w:val="24"/>
        </w:rPr>
        <w:t>ketiga</w:t>
      </w:r>
      <w:r>
        <w:rPr>
          <w:sz w:val="24"/>
          <w:szCs w:val="24"/>
        </w:rPr>
        <w:t xml:space="preserve">, memperkuat konsolidasi internal Madinah sekaligus membuktikan kuatnya perjanjian Aqabah yang dilakukan kaum Anshar, </w:t>
      </w:r>
      <w:r w:rsidRPr="00C228AF">
        <w:rPr>
          <w:b/>
          <w:bCs/>
          <w:sz w:val="24"/>
          <w:szCs w:val="24"/>
        </w:rPr>
        <w:t>keempat</w:t>
      </w:r>
      <w:r>
        <w:rPr>
          <w:sz w:val="24"/>
          <w:szCs w:val="24"/>
        </w:rPr>
        <w:t xml:space="preserve">, kekalahan kaum muslimin di perang pertama ini akan membahayakan dakwa Islam. Berdasarkan keempat hal di atas, maka sangatlah wajar bila kemenangan kaum muslimin di perang Badar ditafsirkan sebagai restu Tuhan terhadap agama Islam atau adanya campur tangan Tuhan di dalamnya. Nabi Muhammad SAW memanjatkan doa sebagai berikut : </w:t>
      </w:r>
    </w:p>
    <w:p w:rsidR="009309DD" w:rsidRDefault="009309DD" w:rsidP="00DD4472">
      <w:pPr>
        <w:tabs>
          <w:tab w:val="left" w:pos="8250"/>
        </w:tabs>
        <w:spacing w:line="240" w:lineRule="auto"/>
        <w:jc w:val="both"/>
        <w:rPr>
          <w:sz w:val="24"/>
          <w:szCs w:val="24"/>
        </w:rPr>
      </w:pPr>
      <w:r>
        <w:rPr>
          <w:sz w:val="24"/>
          <w:szCs w:val="24"/>
        </w:rPr>
        <w:t xml:space="preserve">“ Ya Allah ini kaum Quraisy datang dengan segala kecongkakannya,. Mereka berusaha  hendak mendustakan RasulMu . Ya Allah , pertolonganMu juga yang Kaujanjikan kepadaku. Ya Allah, jika pasukan ini sekarang binasa, maka tidak ada lagi yang beribadah kepadaMu. </w:t>
      </w:r>
    </w:p>
    <w:p w:rsidR="009309DD" w:rsidRPr="00C02C50" w:rsidRDefault="009309DD" w:rsidP="009309DD">
      <w:pPr>
        <w:tabs>
          <w:tab w:val="left" w:pos="8250"/>
        </w:tabs>
        <w:ind w:firstLine="567"/>
        <w:jc w:val="both"/>
        <w:rPr>
          <w:sz w:val="24"/>
          <w:szCs w:val="24"/>
        </w:rPr>
      </w:pPr>
      <w:r>
        <w:rPr>
          <w:sz w:val="24"/>
          <w:szCs w:val="24"/>
        </w:rPr>
        <w:t>Adapun keterangan rinci mengenai Perang Badar sebagai berikut :</w:t>
      </w:r>
    </w:p>
    <w:tbl>
      <w:tblPr>
        <w:tblStyle w:val="TableGrid"/>
        <w:tblW w:w="0" w:type="auto"/>
        <w:tblInd w:w="250" w:type="dxa"/>
        <w:tblLook w:val="04A0"/>
      </w:tblPr>
      <w:tblGrid>
        <w:gridCol w:w="2268"/>
        <w:gridCol w:w="425"/>
        <w:gridCol w:w="5954"/>
      </w:tblGrid>
      <w:tr w:rsidR="009309DD" w:rsidTr="000A5926">
        <w:tc>
          <w:tcPr>
            <w:tcW w:w="2268" w:type="dxa"/>
          </w:tcPr>
          <w:p w:rsidR="009309DD" w:rsidRDefault="009309DD" w:rsidP="000A5926">
            <w:pPr>
              <w:tabs>
                <w:tab w:val="left" w:pos="8250"/>
              </w:tabs>
              <w:rPr>
                <w:sz w:val="24"/>
                <w:szCs w:val="24"/>
              </w:rPr>
            </w:pPr>
            <w:r>
              <w:rPr>
                <w:sz w:val="24"/>
                <w:szCs w:val="24"/>
              </w:rPr>
              <w:t>Nama Lainnya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sidRPr="00587F46">
              <w:rPr>
                <w:i/>
                <w:iCs/>
                <w:sz w:val="24"/>
                <w:szCs w:val="24"/>
              </w:rPr>
              <w:t>Yaumul Furqan</w:t>
            </w:r>
            <w:r>
              <w:rPr>
                <w:sz w:val="24"/>
                <w:szCs w:val="24"/>
              </w:rPr>
              <w:t>, hari pembeda antara kebenaran dan kebatilan</w:t>
            </w:r>
          </w:p>
        </w:tc>
      </w:tr>
      <w:tr w:rsidR="009309DD" w:rsidTr="000A5926">
        <w:tc>
          <w:tcPr>
            <w:tcW w:w="2268" w:type="dxa"/>
          </w:tcPr>
          <w:p w:rsidR="009309DD" w:rsidRDefault="009309DD" w:rsidP="000A5926">
            <w:pPr>
              <w:tabs>
                <w:tab w:val="left" w:pos="8250"/>
              </w:tabs>
              <w:rPr>
                <w:sz w:val="24"/>
                <w:szCs w:val="24"/>
              </w:rPr>
            </w:pPr>
            <w:r>
              <w:rPr>
                <w:sz w:val="24"/>
                <w:szCs w:val="24"/>
              </w:rPr>
              <w:t>Waktu Terjadinya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17 Ramadhan 2 Hijriah – 17 ramadhan 624 M – 13 Maret 624 M</w:t>
            </w:r>
          </w:p>
        </w:tc>
      </w:tr>
      <w:tr w:rsidR="009309DD" w:rsidTr="000A5926">
        <w:tc>
          <w:tcPr>
            <w:tcW w:w="2268" w:type="dxa"/>
          </w:tcPr>
          <w:p w:rsidR="009309DD" w:rsidRDefault="009309DD" w:rsidP="000A5926">
            <w:pPr>
              <w:tabs>
                <w:tab w:val="left" w:pos="8250"/>
              </w:tabs>
              <w:rPr>
                <w:sz w:val="24"/>
                <w:szCs w:val="24"/>
              </w:rPr>
            </w:pPr>
            <w:r>
              <w:rPr>
                <w:sz w:val="24"/>
                <w:szCs w:val="24"/>
              </w:rPr>
              <w:t>Tempat</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Badar, 144,5 km sebelah barat daya Madinah (ada yang mengatakan 120 km)</w:t>
            </w:r>
          </w:p>
        </w:tc>
      </w:tr>
      <w:tr w:rsidR="009309DD" w:rsidTr="000A5926">
        <w:trPr>
          <w:trHeight w:val="646"/>
        </w:trPr>
        <w:tc>
          <w:tcPr>
            <w:tcW w:w="2268" w:type="dxa"/>
          </w:tcPr>
          <w:p w:rsidR="009309DD" w:rsidRDefault="009309DD" w:rsidP="000A5926">
            <w:pPr>
              <w:tabs>
                <w:tab w:val="left" w:pos="8250"/>
              </w:tabs>
              <w:rPr>
                <w:sz w:val="24"/>
                <w:szCs w:val="24"/>
              </w:rPr>
            </w:pPr>
            <w:r>
              <w:rPr>
                <w:sz w:val="24"/>
                <w:szCs w:val="24"/>
              </w:rPr>
              <w:t>Jumlah Pasukan</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300- 313  muslimin</w:t>
            </w:r>
          </w:p>
          <w:p w:rsidR="009309DD" w:rsidRDefault="009309DD" w:rsidP="000A5926">
            <w:pPr>
              <w:tabs>
                <w:tab w:val="left" w:pos="8250"/>
              </w:tabs>
              <w:rPr>
                <w:sz w:val="24"/>
                <w:szCs w:val="24"/>
              </w:rPr>
            </w:pPr>
            <w:r>
              <w:rPr>
                <w:sz w:val="24"/>
                <w:szCs w:val="24"/>
              </w:rPr>
              <w:t>1000 - 1300 orang Makkah</w:t>
            </w:r>
          </w:p>
        </w:tc>
      </w:tr>
      <w:tr w:rsidR="009309DD" w:rsidTr="000A5926">
        <w:tc>
          <w:tcPr>
            <w:tcW w:w="2268" w:type="dxa"/>
          </w:tcPr>
          <w:p w:rsidR="009309DD" w:rsidRDefault="009309DD" w:rsidP="000A5926">
            <w:pPr>
              <w:tabs>
                <w:tab w:val="left" w:pos="8250"/>
              </w:tabs>
              <w:rPr>
                <w:sz w:val="24"/>
                <w:szCs w:val="24"/>
              </w:rPr>
            </w:pPr>
            <w:r>
              <w:rPr>
                <w:sz w:val="24"/>
                <w:szCs w:val="24"/>
              </w:rPr>
              <w:t>Jumlah Korban</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sidRPr="00C02C50">
              <w:rPr>
                <w:b/>
                <w:bCs/>
                <w:sz w:val="24"/>
                <w:szCs w:val="24"/>
              </w:rPr>
              <w:t>Muslimin</w:t>
            </w:r>
            <w:r>
              <w:rPr>
                <w:sz w:val="24"/>
                <w:szCs w:val="24"/>
              </w:rPr>
              <w:t xml:space="preserve"> :  14 orang terdiri dari 6 Muhajirin dan 8 Anshor</w:t>
            </w:r>
          </w:p>
          <w:p w:rsidR="009309DD" w:rsidRDefault="009309DD" w:rsidP="000A5926">
            <w:pPr>
              <w:tabs>
                <w:tab w:val="left" w:pos="8250"/>
              </w:tabs>
              <w:rPr>
                <w:sz w:val="24"/>
                <w:szCs w:val="24"/>
              </w:rPr>
            </w:pPr>
            <w:r w:rsidRPr="00C02C50">
              <w:rPr>
                <w:b/>
                <w:bCs/>
                <w:sz w:val="24"/>
                <w:szCs w:val="24"/>
              </w:rPr>
              <w:t xml:space="preserve">Quraisy </w:t>
            </w:r>
            <w:r>
              <w:rPr>
                <w:sz w:val="24"/>
                <w:szCs w:val="24"/>
              </w:rPr>
              <w:t>: 70 orang tewas dan 70 tertawan</w:t>
            </w:r>
          </w:p>
        </w:tc>
      </w:tr>
      <w:tr w:rsidR="009309DD" w:rsidTr="000A5926">
        <w:tc>
          <w:tcPr>
            <w:tcW w:w="2268" w:type="dxa"/>
          </w:tcPr>
          <w:p w:rsidR="009309DD" w:rsidRDefault="009309DD" w:rsidP="000A5926">
            <w:pPr>
              <w:tabs>
                <w:tab w:val="left" w:pos="8250"/>
              </w:tabs>
              <w:rPr>
                <w:sz w:val="24"/>
                <w:szCs w:val="24"/>
              </w:rPr>
            </w:pPr>
            <w:r>
              <w:rPr>
                <w:sz w:val="24"/>
                <w:szCs w:val="24"/>
              </w:rPr>
              <w:t>Pemimpin</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Nabi Muhammad SAW dari muslimin</w:t>
            </w:r>
          </w:p>
          <w:p w:rsidR="009309DD" w:rsidRDefault="009309DD" w:rsidP="000A5926">
            <w:pPr>
              <w:tabs>
                <w:tab w:val="left" w:pos="8250"/>
              </w:tabs>
              <w:rPr>
                <w:sz w:val="24"/>
                <w:szCs w:val="24"/>
              </w:rPr>
            </w:pPr>
            <w:r>
              <w:rPr>
                <w:sz w:val="24"/>
                <w:szCs w:val="24"/>
              </w:rPr>
              <w:t>Abul Hakam atau Abu Jahl dari Quraisy Makkah</w:t>
            </w:r>
          </w:p>
        </w:tc>
      </w:tr>
      <w:tr w:rsidR="009309DD" w:rsidTr="000A5926">
        <w:tc>
          <w:tcPr>
            <w:tcW w:w="2268" w:type="dxa"/>
          </w:tcPr>
          <w:p w:rsidR="009309DD" w:rsidRDefault="009309DD" w:rsidP="000A5926">
            <w:pPr>
              <w:tabs>
                <w:tab w:val="left" w:pos="8250"/>
              </w:tabs>
              <w:rPr>
                <w:sz w:val="24"/>
                <w:szCs w:val="24"/>
              </w:rPr>
            </w:pPr>
            <w:r>
              <w:rPr>
                <w:sz w:val="24"/>
                <w:szCs w:val="24"/>
              </w:rPr>
              <w:t xml:space="preserve">Strategi perang oleh </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Hubbab bin Mundzir dari suku Khazraj yang menyarankan  agar kaum muslimin membuat sumur air lalu menutup sumur lainnya yang bisa digunakan musuh. Ini dimaksudkan agar muslimin memiliki cadangan air minum  yang cukup untuk melumpuhkan musuh  yang tidak memiliki cadangan air minum . Usul ini pun disetujui Nabi Muhammad</w:t>
            </w:r>
          </w:p>
        </w:tc>
      </w:tr>
      <w:tr w:rsidR="009309DD" w:rsidTr="000A5926">
        <w:tc>
          <w:tcPr>
            <w:tcW w:w="2268" w:type="dxa"/>
          </w:tcPr>
          <w:p w:rsidR="009309DD" w:rsidRDefault="009309DD" w:rsidP="000A5926">
            <w:pPr>
              <w:tabs>
                <w:tab w:val="left" w:pos="8250"/>
              </w:tabs>
              <w:rPr>
                <w:sz w:val="24"/>
                <w:szCs w:val="24"/>
              </w:rPr>
            </w:pPr>
            <w:r>
              <w:rPr>
                <w:sz w:val="24"/>
                <w:szCs w:val="24"/>
              </w:rPr>
              <w:t>Penyebab Inti</w:t>
            </w:r>
          </w:p>
        </w:tc>
        <w:tc>
          <w:tcPr>
            <w:tcW w:w="425" w:type="dxa"/>
          </w:tcPr>
          <w:p w:rsidR="009309DD" w:rsidRDefault="009309DD" w:rsidP="000A5926">
            <w:pPr>
              <w:tabs>
                <w:tab w:val="left" w:pos="8250"/>
              </w:tabs>
              <w:rPr>
                <w:sz w:val="24"/>
                <w:szCs w:val="24"/>
              </w:rPr>
            </w:pPr>
          </w:p>
        </w:tc>
        <w:tc>
          <w:tcPr>
            <w:tcW w:w="5954" w:type="dxa"/>
          </w:tcPr>
          <w:p w:rsidR="009309DD" w:rsidRDefault="009309DD" w:rsidP="009309DD">
            <w:pPr>
              <w:pStyle w:val="ListParagraph"/>
              <w:numPr>
                <w:ilvl w:val="0"/>
                <w:numId w:val="2"/>
              </w:numPr>
              <w:tabs>
                <w:tab w:val="left" w:pos="8250"/>
              </w:tabs>
              <w:rPr>
                <w:sz w:val="24"/>
                <w:szCs w:val="24"/>
              </w:rPr>
            </w:pPr>
            <w:r>
              <w:rPr>
                <w:sz w:val="24"/>
                <w:szCs w:val="24"/>
              </w:rPr>
              <w:t>Ketakutan dan kekhawatiran kaum Quraisy atas perkembangan kota Madinah</w:t>
            </w:r>
          </w:p>
          <w:p w:rsidR="009309DD" w:rsidRPr="00187356" w:rsidRDefault="009309DD" w:rsidP="009309DD">
            <w:pPr>
              <w:pStyle w:val="ListParagraph"/>
              <w:numPr>
                <w:ilvl w:val="0"/>
                <w:numId w:val="2"/>
              </w:numPr>
              <w:tabs>
                <w:tab w:val="left" w:pos="8250"/>
              </w:tabs>
              <w:rPr>
                <w:sz w:val="24"/>
                <w:szCs w:val="24"/>
              </w:rPr>
            </w:pPr>
            <w:r>
              <w:rPr>
                <w:sz w:val="24"/>
                <w:szCs w:val="24"/>
              </w:rPr>
              <w:t>Provakasi mata-mata Abu Sufyan yang bernama Damdam bin Amr Al Ghifari</w:t>
            </w:r>
          </w:p>
        </w:tc>
      </w:tr>
      <w:tr w:rsidR="009309DD" w:rsidTr="000A5926">
        <w:tc>
          <w:tcPr>
            <w:tcW w:w="2268" w:type="dxa"/>
          </w:tcPr>
          <w:p w:rsidR="009309DD" w:rsidRDefault="009309DD" w:rsidP="000A5926">
            <w:pPr>
              <w:tabs>
                <w:tab w:val="left" w:pos="8250"/>
              </w:tabs>
              <w:rPr>
                <w:sz w:val="24"/>
                <w:szCs w:val="24"/>
              </w:rPr>
            </w:pPr>
            <w:r>
              <w:rPr>
                <w:sz w:val="24"/>
                <w:szCs w:val="24"/>
              </w:rPr>
              <w:t>Detail penyebabnya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9309DD">
            <w:pPr>
              <w:pStyle w:val="ListParagraph"/>
              <w:numPr>
                <w:ilvl w:val="0"/>
                <w:numId w:val="2"/>
              </w:numPr>
              <w:tabs>
                <w:tab w:val="left" w:pos="8250"/>
              </w:tabs>
              <w:rPr>
                <w:sz w:val="24"/>
                <w:szCs w:val="24"/>
              </w:rPr>
            </w:pPr>
            <w:r w:rsidRPr="00187356">
              <w:rPr>
                <w:sz w:val="24"/>
                <w:szCs w:val="24"/>
              </w:rPr>
              <w:t xml:space="preserve">Ketakutan kaum Quraisy atas dinamika perekonomian Madinah yang bisa mengancam kedudukan kota Makkah. </w:t>
            </w:r>
          </w:p>
          <w:p w:rsidR="009309DD" w:rsidRDefault="009309DD" w:rsidP="009309DD">
            <w:pPr>
              <w:pStyle w:val="ListParagraph"/>
              <w:numPr>
                <w:ilvl w:val="0"/>
                <w:numId w:val="2"/>
              </w:numPr>
              <w:tabs>
                <w:tab w:val="left" w:pos="8250"/>
              </w:tabs>
              <w:rPr>
                <w:sz w:val="24"/>
                <w:szCs w:val="24"/>
              </w:rPr>
            </w:pPr>
            <w:r w:rsidRPr="00187356">
              <w:rPr>
                <w:sz w:val="24"/>
                <w:szCs w:val="24"/>
              </w:rPr>
              <w:t xml:space="preserve">Kedua belah pihak melakukan aksi mata-mata di daerah perbatasan untuk memastikan aktivitas </w:t>
            </w:r>
            <w:r w:rsidRPr="00187356">
              <w:rPr>
                <w:sz w:val="24"/>
                <w:szCs w:val="24"/>
              </w:rPr>
              <w:lastRenderedPageBreak/>
              <w:t xml:space="preserve">yang dilakukan. </w:t>
            </w:r>
          </w:p>
          <w:p w:rsidR="009309DD" w:rsidRDefault="009309DD" w:rsidP="009309DD">
            <w:pPr>
              <w:pStyle w:val="ListParagraph"/>
              <w:numPr>
                <w:ilvl w:val="0"/>
                <w:numId w:val="2"/>
              </w:numPr>
              <w:tabs>
                <w:tab w:val="left" w:pos="8250"/>
              </w:tabs>
              <w:rPr>
                <w:sz w:val="24"/>
                <w:szCs w:val="24"/>
              </w:rPr>
            </w:pPr>
            <w:r w:rsidRPr="00187356">
              <w:rPr>
                <w:sz w:val="24"/>
                <w:szCs w:val="24"/>
              </w:rPr>
              <w:t>Perang Badar dipicu oleh in</w:t>
            </w:r>
            <w:r>
              <w:rPr>
                <w:sz w:val="24"/>
                <w:szCs w:val="24"/>
              </w:rPr>
              <w:t>is</w:t>
            </w:r>
            <w:r w:rsidRPr="00187356">
              <w:rPr>
                <w:sz w:val="24"/>
                <w:szCs w:val="24"/>
              </w:rPr>
              <w:t xml:space="preserve">iatif Abdullah bin </w:t>
            </w:r>
            <w:r>
              <w:rPr>
                <w:sz w:val="24"/>
                <w:szCs w:val="24"/>
              </w:rPr>
              <w:t>Jahsy al A</w:t>
            </w:r>
            <w:r w:rsidRPr="00187356">
              <w:rPr>
                <w:sz w:val="24"/>
                <w:szCs w:val="24"/>
              </w:rPr>
              <w:t xml:space="preserve">sadi - yang sedangmelakukan patroli di lembah Nakhlah - dengan menyerang kafilah Quraisy yang dari Syam dan berhasil membawa harta rampasan dan 2 orang tawanan yaitu Ustman bin Abdullah bin </w:t>
            </w:r>
            <w:r>
              <w:rPr>
                <w:sz w:val="24"/>
                <w:szCs w:val="24"/>
              </w:rPr>
              <w:t>Mughirah dari Bani Makhzum dan H</w:t>
            </w:r>
            <w:r w:rsidRPr="00187356">
              <w:rPr>
                <w:sz w:val="24"/>
                <w:szCs w:val="24"/>
              </w:rPr>
              <w:t>akam seorang budak yang telah dimerdekakan</w:t>
            </w:r>
            <w:r>
              <w:rPr>
                <w:sz w:val="24"/>
                <w:szCs w:val="24"/>
              </w:rPr>
              <w:t xml:space="preserve"> yang kemudian ditebus  oleh Bani Makhzum</w:t>
            </w:r>
          </w:p>
          <w:p w:rsidR="009309DD" w:rsidRDefault="009309DD" w:rsidP="009309DD">
            <w:pPr>
              <w:pStyle w:val="ListParagraph"/>
              <w:numPr>
                <w:ilvl w:val="0"/>
                <w:numId w:val="2"/>
              </w:numPr>
              <w:tabs>
                <w:tab w:val="left" w:pos="8250"/>
              </w:tabs>
              <w:rPr>
                <w:sz w:val="24"/>
                <w:szCs w:val="24"/>
              </w:rPr>
            </w:pPr>
            <w:r>
              <w:rPr>
                <w:sz w:val="24"/>
                <w:szCs w:val="24"/>
              </w:rPr>
              <w:t>ketegangan semakin memuncak, ketika muslimin mendengar kabar persiapan kaum Quraisy terhadap kaum muslimin</w:t>
            </w:r>
          </w:p>
          <w:p w:rsidR="009309DD" w:rsidRDefault="009309DD" w:rsidP="009309DD">
            <w:pPr>
              <w:pStyle w:val="ListParagraph"/>
              <w:numPr>
                <w:ilvl w:val="0"/>
                <w:numId w:val="2"/>
              </w:numPr>
              <w:tabs>
                <w:tab w:val="left" w:pos="8250"/>
              </w:tabs>
              <w:rPr>
                <w:sz w:val="24"/>
                <w:szCs w:val="24"/>
              </w:rPr>
            </w:pPr>
            <w:r>
              <w:rPr>
                <w:sz w:val="24"/>
                <w:szCs w:val="24"/>
              </w:rPr>
              <w:t>Di saat yang sama kafilah Abu Sufyan datang dari Syam dengan sekitar 500-1000 ekor unta senilai dengan 50.000 dinar  sehingga muslimin terutama kaum Muhajirin bermaksud mencegat kafilah tersebut sebagai balasan atas tindakan kaum Quraisy yang mengambil harta yang mereka tinggalkan di Makkah</w:t>
            </w:r>
          </w:p>
          <w:p w:rsidR="009309DD" w:rsidRDefault="009309DD" w:rsidP="009309DD">
            <w:pPr>
              <w:pStyle w:val="ListParagraph"/>
              <w:numPr>
                <w:ilvl w:val="0"/>
                <w:numId w:val="2"/>
              </w:numPr>
              <w:tabs>
                <w:tab w:val="left" w:pos="8250"/>
              </w:tabs>
              <w:rPr>
                <w:sz w:val="24"/>
                <w:szCs w:val="24"/>
              </w:rPr>
            </w:pPr>
            <w:r>
              <w:rPr>
                <w:sz w:val="24"/>
                <w:szCs w:val="24"/>
              </w:rPr>
              <w:t>kabar ini didengar Abu Sufyan dan ia mengirimkan 2 mata-matanya yang salah satunya bernama Damdam bin Amr Al Ghifari untuk meminta bantuan ke Makkah</w:t>
            </w:r>
          </w:p>
          <w:p w:rsidR="009309DD" w:rsidRDefault="009309DD" w:rsidP="009309DD">
            <w:pPr>
              <w:pStyle w:val="ListParagraph"/>
              <w:numPr>
                <w:ilvl w:val="0"/>
                <w:numId w:val="2"/>
              </w:numPr>
              <w:tabs>
                <w:tab w:val="left" w:pos="8250"/>
              </w:tabs>
              <w:rPr>
                <w:sz w:val="24"/>
                <w:szCs w:val="24"/>
              </w:rPr>
            </w:pPr>
            <w:r>
              <w:rPr>
                <w:sz w:val="24"/>
                <w:szCs w:val="24"/>
              </w:rPr>
              <w:t xml:space="preserve">Kedua mata-mata tersebut memprovaksi kaum makkah dengan mendatangi mereka dengan kondisi baju robek dan telinga dan hidung onta yang telah mereka potong sembari meneriakkan </w:t>
            </w:r>
          </w:p>
          <w:p w:rsidR="009309DD" w:rsidRPr="00D2155D" w:rsidRDefault="009309DD" w:rsidP="000A5926">
            <w:pPr>
              <w:pStyle w:val="ListParagraph"/>
              <w:tabs>
                <w:tab w:val="left" w:pos="8250"/>
              </w:tabs>
              <w:rPr>
                <w:sz w:val="24"/>
                <w:szCs w:val="24"/>
              </w:rPr>
            </w:pPr>
            <w:r>
              <w:rPr>
                <w:sz w:val="24"/>
                <w:szCs w:val="24"/>
              </w:rPr>
              <w:t>“ Hai orang Quraisy, kafilah dengan harta bendamu  di tangan Abu Sufyan telah dicegat Muhammad dan sahabat-sahabatnya. Kalau kalian tidak mau kehilangan harta benda kalian maka segera susul mereka karena mereka benar-benar butuh pertolongan”</w:t>
            </w:r>
          </w:p>
          <w:p w:rsidR="009309DD" w:rsidRDefault="009309DD" w:rsidP="000A5926">
            <w:pPr>
              <w:tabs>
                <w:tab w:val="left" w:pos="8250"/>
              </w:tabs>
              <w:rPr>
                <w:sz w:val="24"/>
                <w:szCs w:val="24"/>
              </w:rPr>
            </w:pPr>
          </w:p>
        </w:tc>
      </w:tr>
      <w:tr w:rsidR="009309DD" w:rsidTr="000A5926">
        <w:tc>
          <w:tcPr>
            <w:tcW w:w="2268" w:type="dxa"/>
          </w:tcPr>
          <w:p w:rsidR="009309DD" w:rsidRDefault="009309DD" w:rsidP="000A5926">
            <w:pPr>
              <w:tabs>
                <w:tab w:val="left" w:pos="8250"/>
              </w:tabs>
              <w:rPr>
                <w:sz w:val="24"/>
                <w:szCs w:val="24"/>
              </w:rPr>
            </w:pPr>
            <w:r>
              <w:rPr>
                <w:sz w:val="24"/>
                <w:szCs w:val="24"/>
              </w:rPr>
              <w:lastRenderedPageBreak/>
              <w:t>Prosesnya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9309DD">
            <w:pPr>
              <w:pStyle w:val="ListParagraph"/>
              <w:numPr>
                <w:ilvl w:val="0"/>
                <w:numId w:val="3"/>
              </w:numPr>
              <w:tabs>
                <w:tab w:val="left" w:pos="8250"/>
              </w:tabs>
              <w:rPr>
                <w:sz w:val="24"/>
                <w:szCs w:val="24"/>
              </w:rPr>
            </w:pPr>
            <w:r w:rsidRPr="003A4163">
              <w:rPr>
                <w:sz w:val="24"/>
                <w:szCs w:val="24"/>
              </w:rPr>
              <w:t>Pasca informasi yang disampaikan damdam bin Amr Al Ghifari, maka Abul Hakam atau Abu Jahl mengumpulkan kaum Quraisy  yang menjadi pemodal di kafilah Abu Sufyan</w:t>
            </w:r>
          </w:p>
          <w:p w:rsidR="009309DD" w:rsidRDefault="009309DD" w:rsidP="009309DD">
            <w:pPr>
              <w:pStyle w:val="ListParagraph"/>
              <w:numPr>
                <w:ilvl w:val="0"/>
                <w:numId w:val="3"/>
              </w:numPr>
              <w:tabs>
                <w:tab w:val="left" w:pos="8250"/>
              </w:tabs>
              <w:rPr>
                <w:sz w:val="24"/>
                <w:szCs w:val="24"/>
              </w:rPr>
            </w:pPr>
            <w:r>
              <w:rPr>
                <w:sz w:val="24"/>
                <w:szCs w:val="24"/>
              </w:rPr>
              <w:t>terkumpul sekitar 1300 menuju Madinah , namun menyusut menjadi 1000 orang karena sebagaian pemimpin Quraisy mendengar kabar kalau kafilah Abu Sufyan selamat, sementara tujuan utama mereka adalah menyelamatkan barang dagangannya</w:t>
            </w:r>
          </w:p>
          <w:p w:rsidR="009309DD" w:rsidRPr="003A4163" w:rsidRDefault="009309DD" w:rsidP="009309DD">
            <w:pPr>
              <w:pStyle w:val="ListParagraph"/>
              <w:numPr>
                <w:ilvl w:val="0"/>
                <w:numId w:val="3"/>
              </w:numPr>
              <w:tabs>
                <w:tab w:val="left" w:pos="8250"/>
              </w:tabs>
              <w:rPr>
                <w:sz w:val="24"/>
                <w:szCs w:val="24"/>
              </w:rPr>
            </w:pPr>
            <w:r>
              <w:rPr>
                <w:sz w:val="24"/>
                <w:szCs w:val="24"/>
              </w:rPr>
              <w:t xml:space="preserve">Abu Sufyan selamat dikarenakan menempuh jalan lain </w:t>
            </w:r>
          </w:p>
        </w:tc>
      </w:tr>
      <w:tr w:rsidR="009309DD" w:rsidTr="000A5926">
        <w:tc>
          <w:tcPr>
            <w:tcW w:w="2268" w:type="dxa"/>
          </w:tcPr>
          <w:p w:rsidR="009309DD" w:rsidRDefault="009309DD" w:rsidP="000A5926">
            <w:pPr>
              <w:tabs>
                <w:tab w:val="left" w:pos="8250"/>
              </w:tabs>
              <w:rPr>
                <w:sz w:val="24"/>
                <w:szCs w:val="24"/>
              </w:rPr>
            </w:pPr>
            <w:r>
              <w:rPr>
                <w:sz w:val="24"/>
                <w:szCs w:val="24"/>
              </w:rPr>
              <w:t>Tokoh</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sidRPr="00481255">
              <w:rPr>
                <w:b/>
                <w:bCs/>
                <w:sz w:val="24"/>
                <w:szCs w:val="24"/>
              </w:rPr>
              <w:t xml:space="preserve">Dari Muslimin </w:t>
            </w:r>
            <w:r>
              <w:rPr>
                <w:sz w:val="24"/>
                <w:szCs w:val="24"/>
              </w:rPr>
              <w:t xml:space="preserve">: Hamzah, Ali bin Abi Thalib dan Ubaidah </w:t>
            </w:r>
            <w:r>
              <w:rPr>
                <w:sz w:val="24"/>
                <w:szCs w:val="24"/>
              </w:rPr>
              <w:lastRenderedPageBreak/>
              <w:t>bin Al Harits</w:t>
            </w:r>
          </w:p>
          <w:p w:rsidR="009309DD" w:rsidRDefault="009309DD" w:rsidP="000A5926">
            <w:pPr>
              <w:tabs>
                <w:tab w:val="left" w:pos="8250"/>
              </w:tabs>
              <w:rPr>
                <w:sz w:val="24"/>
                <w:szCs w:val="24"/>
              </w:rPr>
            </w:pPr>
            <w:r w:rsidRPr="00481255">
              <w:rPr>
                <w:b/>
                <w:bCs/>
                <w:sz w:val="24"/>
                <w:szCs w:val="24"/>
              </w:rPr>
              <w:t>Dari Quraisy</w:t>
            </w:r>
            <w:r>
              <w:rPr>
                <w:sz w:val="24"/>
                <w:szCs w:val="24"/>
              </w:rPr>
              <w:t xml:space="preserve"> : Syaibah bin Rabiah, Walid bin Utbah, dan Utbah bin Rabiah</w:t>
            </w:r>
          </w:p>
        </w:tc>
      </w:tr>
      <w:tr w:rsidR="009309DD" w:rsidTr="000A5926">
        <w:tc>
          <w:tcPr>
            <w:tcW w:w="2268" w:type="dxa"/>
          </w:tcPr>
          <w:p w:rsidR="009309DD" w:rsidRDefault="009309DD" w:rsidP="000A5926">
            <w:pPr>
              <w:tabs>
                <w:tab w:val="left" w:pos="8250"/>
              </w:tabs>
              <w:rPr>
                <w:sz w:val="24"/>
                <w:szCs w:val="24"/>
              </w:rPr>
            </w:pPr>
            <w:r>
              <w:rPr>
                <w:sz w:val="24"/>
                <w:szCs w:val="24"/>
              </w:rPr>
              <w:lastRenderedPageBreak/>
              <w:t>Jalan Peperangan</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9309DD">
            <w:pPr>
              <w:pStyle w:val="ListParagraph"/>
              <w:numPr>
                <w:ilvl w:val="0"/>
                <w:numId w:val="4"/>
              </w:numPr>
              <w:tabs>
                <w:tab w:val="left" w:pos="8250"/>
              </w:tabs>
              <w:rPr>
                <w:sz w:val="24"/>
                <w:szCs w:val="24"/>
              </w:rPr>
            </w:pPr>
            <w:r w:rsidRPr="00D93494">
              <w:rPr>
                <w:sz w:val="24"/>
                <w:szCs w:val="24"/>
              </w:rPr>
              <w:t>Diawali dengan perang tanding oleh keenam tokoh di atas yang kesemuanya dimenangkan oleh pihak kaum muslimin</w:t>
            </w:r>
          </w:p>
          <w:p w:rsidR="009309DD" w:rsidRDefault="009309DD" w:rsidP="009309DD">
            <w:pPr>
              <w:pStyle w:val="ListParagraph"/>
              <w:numPr>
                <w:ilvl w:val="0"/>
                <w:numId w:val="4"/>
              </w:numPr>
              <w:tabs>
                <w:tab w:val="left" w:pos="8250"/>
              </w:tabs>
              <w:rPr>
                <w:sz w:val="24"/>
                <w:szCs w:val="24"/>
              </w:rPr>
            </w:pPr>
            <w:r>
              <w:rPr>
                <w:sz w:val="24"/>
                <w:szCs w:val="24"/>
              </w:rPr>
              <w:t>pasca perang tanding, maka terjadi perang dimana kaum muslimin di bawah komando Nabi Muhammad dan Kaum Quraisy di baqah komando Abu Jahl</w:t>
            </w:r>
          </w:p>
          <w:p w:rsidR="009309DD" w:rsidRPr="00D93494" w:rsidRDefault="009309DD" w:rsidP="009309DD">
            <w:pPr>
              <w:pStyle w:val="ListParagraph"/>
              <w:numPr>
                <w:ilvl w:val="0"/>
                <w:numId w:val="4"/>
              </w:numPr>
              <w:tabs>
                <w:tab w:val="left" w:pos="8250"/>
              </w:tabs>
              <w:rPr>
                <w:sz w:val="24"/>
                <w:szCs w:val="24"/>
              </w:rPr>
            </w:pPr>
            <w:r>
              <w:rPr>
                <w:sz w:val="24"/>
                <w:szCs w:val="24"/>
              </w:rPr>
              <w:t>Abu Jahl terbunuh dalam perang ini</w:t>
            </w:r>
          </w:p>
        </w:tc>
      </w:tr>
      <w:tr w:rsidR="009309DD" w:rsidTr="000A5926">
        <w:tc>
          <w:tcPr>
            <w:tcW w:w="2268" w:type="dxa"/>
          </w:tcPr>
          <w:p w:rsidR="009309DD" w:rsidRDefault="009309DD" w:rsidP="000A5926">
            <w:pPr>
              <w:tabs>
                <w:tab w:val="left" w:pos="8250"/>
              </w:tabs>
              <w:rPr>
                <w:sz w:val="24"/>
                <w:szCs w:val="24"/>
              </w:rPr>
            </w:pPr>
            <w:r>
              <w:rPr>
                <w:sz w:val="24"/>
                <w:szCs w:val="24"/>
              </w:rPr>
              <w:t>Sebab Kemenangan</w:t>
            </w:r>
          </w:p>
        </w:tc>
        <w:tc>
          <w:tcPr>
            <w:tcW w:w="425" w:type="dxa"/>
          </w:tcPr>
          <w:p w:rsidR="009309DD" w:rsidRDefault="009309DD" w:rsidP="000A5926">
            <w:pPr>
              <w:tabs>
                <w:tab w:val="left" w:pos="8250"/>
              </w:tabs>
              <w:rPr>
                <w:sz w:val="24"/>
                <w:szCs w:val="24"/>
              </w:rPr>
            </w:pPr>
          </w:p>
        </w:tc>
        <w:tc>
          <w:tcPr>
            <w:tcW w:w="5954" w:type="dxa"/>
          </w:tcPr>
          <w:p w:rsidR="009309DD" w:rsidRDefault="009309DD" w:rsidP="000A5926">
            <w:pPr>
              <w:tabs>
                <w:tab w:val="left" w:pos="8250"/>
              </w:tabs>
              <w:rPr>
                <w:sz w:val="24"/>
                <w:szCs w:val="24"/>
              </w:rPr>
            </w:pPr>
            <w:r>
              <w:rPr>
                <w:sz w:val="24"/>
                <w:szCs w:val="24"/>
              </w:rPr>
              <w:t xml:space="preserve">Kedisiplinan dan tidak takut mati merupakan modal dasar kemenangan kaum mulsimin. </w:t>
            </w:r>
          </w:p>
        </w:tc>
      </w:tr>
      <w:tr w:rsidR="009309DD" w:rsidTr="000A5926">
        <w:tc>
          <w:tcPr>
            <w:tcW w:w="2268" w:type="dxa"/>
          </w:tcPr>
          <w:p w:rsidR="009309DD" w:rsidRDefault="009309DD" w:rsidP="000A5926">
            <w:pPr>
              <w:tabs>
                <w:tab w:val="left" w:pos="8250"/>
              </w:tabs>
              <w:rPr>
                <w:sz w:val="24"/>
                <w:szCs w:val="24"/>
              </w:rPr>
            </w:pPr>
            <w:r>
              <w:rPr>
                <w:sz w:val="24"/>
                <w:szCs w:val="24"/>
              </w:rPr>
              <w:t>Implikasinya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9309DD">
            <w:pPr>
              <w:pStyle w:val="ListParagraph"/>
              <w:numPr>
                <w:ilvl w:val="0"/>
                <w:numId w:val="1"/>
              </w:numPr>
              <w:tabs>
                <w:tab w:val="left" w:pos="8250"/>
              </w:tabs>
              <w:rPr>
                <w:sz w:val="24"/>
                <w:szCs w:val="24"/>
              </w:rPr>
            </w:pPr>
            <w:r w:rsidRPr="007A213F">
              <w:rPr>
                <w:sz w:val="24"/>
                <w:szCs w:val="24"/>
              </w:rPr>
              <w:t>landasan kekuatan kepemimpinan Nabi Muhammad yang memperoleh kemenangan militer yang pertama dan menentukan</w:t>
            </w:r>
          </w:p>
          <w:p w:rsidR="009309DD" w:rsidRPr="007A213F" w:rsidRDefault="009309DD" w:rsidP="009309DD">
            <w:pPr>
              <w:pStyle w:val="ListParagraph"/>
              <w:numPr>
                <w:ilvl w:val="0"/>
                <w:numId w:val="1"/>
              </w:numPr>
              <w:tabs>
                <w:tab w:val="left" w:pos="8250"/>
              </w:tabs>
              <w:rPr>
                <w:sz w:val="24"/>
                <w:szCs w:val="24"/>
              </w:rPr>
            </w:pPr>
            <w:r w:rsidRPr="007A213F">
              <w:rPr>
                <w:sz w:val="24"/>
                <w:szCs w:val="24"/>
              </w:rPr>
              <w:t>Kemenangan ini ditafsirkan sebagai restu Tuhan terhadap agama Islam</w:t>
            </w:r>
          </w:p>
        </w:tc>
      </w:tr>
      <w:tr w:rsidR="009309DD" w:rsidTr="000A5926">
        <w:tc>
          <w:tcPr>
            <w:tcW w:w="2268" w:type="dxa"/>
          </w:tcPr>
          <w:p w:rsidR="009309DD" w:rsidRDefault="009309DD" w:rsidP="000A5926">
            <w:pPr>
              <w:tabs>
                <w:tab w:val="left" w:pos="8250"/>
              </w:tabs>
              <w:rPr>
                <w:sz w:val="24"/>
                <w:szCs w:val="24"/>
              </w:rPr>
            </w:pPr>
            <w:r>
              <w:rPr>
                <w:sz w:val="24"/>
                <w:szCs w:val="24"/>
              </w:rPr>
              <w:t>Pelajarannya-Ibrahnya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Pentingnya musyawarah</w:t>
            </w:r>
          </w:p>
          <w:p w:rsidR="009309DD" w:rsidRPr="007A213F" w:rsidRDefault="009309DD" w:rsidP="000A5926">
            <w:pPr>
              <w:tabs>
                <w:tab w:val="left" w:pos="8250"/>
              </w:tabs>
              <w:rPr>
                <w:sz w:val="24"/>
                <w:szCs w:val="24"/>
              </w:rPr>
            </w:pPr>
            <w:r>
              <w:rPr>
                <w:sz w:val="24"/>
                <w:szCs w:val="24"/>
              </w:rPr>
              <w:t xml:space="preserve">Pembagian ghanimah (harta rampasan) </w:t>
            </w:r>
          </w:p>
        </w:tc>
      </w:tr>
      <w:tr w:rsidR="009309DD" w:rsidTr="000A5926">
        <w:tc>
          <w:tcPr>
            <w:tcW w:w="2268" w:type="dxa"/>
          </w:tcPr>
          <w:p w:rsidR="009309DD" w:rsidRDefault="009309DD" w:rsidP="000A5926">
            <w:pPr>
              <w:tabs>
                <w:tab w:val="left" w:pos="8250"/>
              </w:tabs>
              <w:rPr>
                <w:sz w:val="24"/>
                <w:szCs w:val="24"/>
              </w:rPr>
            </w:pPr>
            <w:r>
              <w:rPr>
                <w:sz w:val="24"/>
                <w:szCs w:val="24"/>
              </w:rPr>
              <w:t>Dasar Qurannya)</w:t>
            </w:r>
          </w:p>
        </w:tc>
        <w:tc>
          <w:tcPr>
            <w:tcW w:w="425" w:type="dxa"/>
          </w:tcPr>
          <w:p w:rsidR="009309DD" w:rsidRDefault="009309DD" w:rsidP="000A5926">
            <w:pPr>
              <w:tabs>
                <w:tab w:val="left" w:pos="8250"/>
              </w:tabs>
              <w:rPr>
                <w:sz w:val="24"/>
                <w:szCs w:val="24"/>
              </w:rPr>
            </w:pPr>
            <w:r>
              <w:rPr>
                <w:sz w:val="24"/>
                <w:szCs w:val="24"/>
              </w:rPr>
              <w:t>:</w:t>
            </w:r>
          </w:p>
        </w:tc>
        <w:tc>
          <w:tcPr>
            <w:tcW w:w="5954" w:type="dxa"/>
          </w:tcPr>
          <w:p w:rsidR="009309DD" w:rsidRDefault="009309DD" w:rsidP="000A5926">
            <w:pPr>
              <w:tabs>
                <w:tab w:val="left" w:pos="8250"/>
              </w:tabs>
              <w:rPr>
                <w:sz w:val="24"/>
                <w:szCs w:val="24"/>
              </w:rPr>
            </w:pPr>
            <w:r>
              <w:rPr>
                <w:sz w:val="24"/>
                <w:szCs w:val="24"/>
              </w:rPr>
              <w:t>QS Al Anfal (8):60</w:t>
            </w:r>
          </w:p>
          <w:p w:rsidR="009309DD" w:rsidRDefault="009309DD" w:rsidP="000A5926">
            <w:pPr>
              <w:tabs>
                <w:tab w:val="left" w:pos="8250"/>
              </w:tabs>
              <w:rPr>
                <w:sz w:val="24"/>
                <w:szCs w:val="24"/>
              </w:rPr>
            </w:pPr>
            <w:r>
              <w:rPr>
                <w:sz w:val="24"/>
                <w:szCs w:val="24"/>
              </w:rPr>
              <w:t>QS Al Anfal (8): 46</w:t>
            </w:r>
          </w:p>
          <w:p w:rsidR="009309DD" w:rsidRDefault="009309DD" w:rsidP="000A5926">
            <w:pPr>
              <w:tabs>
                <w:tab w:val="left" w:pos="8250"/>
              </w:tabs>
              <w:rPr>
                <w:sz w:val="24"/>
                <w:szCs w:val="24"/>
              </w:rPr>
            </w:pPr>
            <w:r>
              <w:rPr>
                <w:sz w:val="24"/>
                <w:szCs w:val="24"/>
              </w:rPr>
              <w:t>QS Al Anfal (8): 15-16</w:t>
            </w:r>
          </w:p>
        </w:tc>
      </w:tr>
    </w:tbl>
    <w:p w:rsidR="009309DD" w:rsidRDefault="009309DD" w:rsidP="009309DD">
      <w:pPr>
        <w:tabs>
          <w:tab w:val="left" w:pos="8250"/>
        </w:tabs>
        <w:rPr>
          <w:sz w:val="24"/>
          <w:szCs w:val="24"/>
        </w:rPr>
      </w:pPr>
    </w:p>
    <w:p w:rsidR="009309DD" w:rsidRDefault="009309DD" w:rsidP="009309DD">
      <w:pPr>
        <w:tabs>
          <w:tab w:val="left" w:pos="8250"/>
        </w:tabs>
        <w:rPr>
          <w:sz w:val="24"/>
          <w:szCs w:val="24"/>
        </w:rPr>
      </w:pPr>
    </w:p>
    <w:p w:rsidR="009309DD" w:rsidRPr="00587F46" w:rsidRDefault="009309DD" w:rsidP="009309DD">
      <w:pPr>
        <w:tabs>
          <w:tab w:val="left" w:pos="8250"/>
        </w:tabs>
        <w:rPr>
          <w:b/>
          <w:bCs/>
          <w:sz w:val="24"/>
          <w:szCs w:val="24"/>
        </w:rPr>
      </w:pPr>
      <w:r w:rsidRPr="00587F46">
        <w:rPr>
          <w:b/>
          <w:bCs/>
          <w:sz w:val="24"/>
          <w:szCs w:val="24"/>
        </w:rPr>
        <w:t>Referensi :</w:t>
      </w:r>
    </w:p>
    <w:p w:rsidR="009309DD" w:rsidRDefault="009309DD" w:rsidP="009309DD">
      <w:pPr>
        <w:tabs>
          <w:tab w:val="left" w:pos="8250"/>
        </w:tabs>
        <w:rPr>
          <w:sz w:val="24"/>
          <w:szCs w:val="24"/>
        </w:rPr>
      </w:pPr>
      <w:r>
        <w:rPr>
          <w:sz w:val="24"/>
          <w:szCs w:val="24"/>
        </w:rPr>
        <w:t xml:space="preserve">Dar Ilm, </w:t>
      </w:r>
      <w:r w:rsidRPr="00587F46">
        <w:rPr>
          <w:i/>
          <w:iCs/>
          <w:sz w:val="24"/>
          <w:szCs w:val="24"/>
        </w:rPr>
        <w:t>Atlas Sejarah Islam</w:t>
      </w:r>
      <w:r>
        <w:rPr>
          <w:sz w:val="24"/>
          <w:szCs w:val="24"/>
        </w:rPr>
        <w:t>, Kaysa Media, Jakarta, 2011, hlm: 11-14</w:t>
      </w:r>
    </w:p>
    <w:p w:rsidR="009309DD" w:rsidRDefault="009309DD" w:rsidP="009309DD">
      <w:pPr>
        <w:tabs>
          <w:tab w:val="left" w:pos="8250"/>
        </w:tabs>
        <w:rPr>
          <w:sz w:val="24"/>
          <w:szCs w:val="24"/>
        </w:rPr>
      </w:pPr>
      <w:r>
        <w:rPr>
          <w:sz w:val="24"/>
          <w:szCs w:val="24"/>
        </w:rPr>
        <w:t xml:space="preserve">Ahmad Amin, </w:t>
      </w:r>
      <w:r w:rsidRPr="00587F46">
        <w:rPr>
          <w:i/>
          <w:iCs/>
          <w:sz w:val="24"/>
          <w:szCs w:val="24"/>
        </w:rPr>
        <w:t>Fadjar Islam</w:t>
      </w:r>
      <w:r>
        <w:rPr>
          <w:sz w:val="24"/>
          <w:szCs w:val="24"/>
        </w:rPr>
        <w:t>, pen. Zaini Dahlan, Bulan Bintang Jakarta, 1968, hlm.32</w:t>
      </w:r>
    </w:p>
    <w:p w:rsidR="009309DD" w:rsidRDefault="009309DD" w:rsidP="009309DD">
      <w:pPr>
        <w:tabs>
          <w:tab w:val="left" w:pos="8250"/>
        </w:tabs>
        <w:rPr>
          <w:sz w:val="24"/>
          <w:szCs w:val="24"/>
        </w:rPr>
      </w:pPr>
      <w:r>
        <w:rPr>
          <w:sz w:val="24"/>
          <w:szCs w:val="24"/>
        </w:rPr>
        <w:t xml:space="preserve">Philip K. Hitti, </w:t>
      </w:r>
      <w:r w:rsidRPr="00587F46">
        <w:rPr>
          <w:i/>
          <w:iCs/>
          <w:sz w:val="24"/>
          <w:szCs w:val="24"/>
        </w:rPr>
        <w:t xml:space="preserve">History Of </w:t>
      </w:r>
      <w:r>
        <w:rPr>
          <w:i/>
          <w:iCs/>
          <w:sz w:val="24"/>
          <w:szCs w:val="24"/>
        </w:rPr>
        <w:t xml:space="preserve">The </w:t>
      </w:r>
      <w:r w:rsidRPr="00587F46">
        <w:rPr>
          <w:i/>
          <w:iCs/>
          <w:sz w:val="24"/>
          <w:szCs w:val="24"/>
        </w:rPr>
        <w:t>Arab</w:t>
      </w:r>
      <w:r>
        <w:rPr>
          <w:sz w:val="24"/>
          <w:szCs w:val="24"/>
        </w:rPr>
        <w:t>, pen. R. Cecep Lukman, Serambi, jakarta, 2006, hlm. 146</w:t>
      </w:r>
    </w:p>
    <w:p w:rsidR="009309DD" w:rsidRDefault="009309DD" w:rsidP="009309DD">
      <w:pPr>
        <w:tabs>
          <w:tab w:val="left" w:pos="8250"/>
        </w:tabs>
        <w:rPr>
          <w:sz w:val="24"/>
          <w:szCs w:val="24"/>
        </w:rPr>
      </w:pPr>
      <w:r>
        <w:rPr>
          <w:sz w:val="24"/>
          <w:szCs w:val="24"/>
        </w:rPr>
        <w:t xml:space="preserve">Syafii Antonio, </w:t>
      </w:r>
      <w:r w:rsidRPr="00A37588">
        <w:rPr>
          <w:i/>
          <w:iCs/>
          <w:sz w:val="24"/>
          <w:szCs w:val="24"/>
        </w:rPr>
        <w:t>Ensiklopedia Leadership dan Manajemen Muhammad SAW The Super Leader Super manager,  Kepemimpinan dan Strategi Militer, jilid 8</w:t>
      </w:r>
      <w:r>
        <w:rPr>
          <w:sz w:val="24"/>
          <w:szCs w:val="24"/>
        </w:rPr>
        <w:t>, Tim Tazkia, Jakarta, hlm. 138-146</w:t>
      </w:r>
    </w:p>
    <w:p w:rsidR="009309DD" w:rsidRDefault="009309DD" w:rsidP="009309DD">
      <w:pPr>
        <w:tabs>
          <w:tab w:val="left" w:pos="8250"/>
        </w:tabs>
        <w:rPr>
          <w:sz w:val="24"/>
          <w:szCs w:val="24"/>
        </w:rPr>
      </w:pPr>
    </w:p>
    <w:p w:rsidR="006009A2" w:rsidRDefault="006009A2"/>
    <w:sectPr w:rsidR="006009A2" w:rsidSect="006009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05E1B"/>
    <w:multiLevelType w:val="hybridMultilevel"/>
    <w:tmpl w:val="BD700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136311"/>
    <w:multiLevelType w:val="hybridMultilevel"/>
    <w:tmpl w:val="A3A69282"/>
    <w:lvl w:ilvl="0" w:tplc="92C41734">
      <w:start w:val="1000"/>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220774B"/>
    <w:multiLevelType w:val="hybridMultilevel"/>
    <w:tmpl w:val="612094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9AE6937"/>
    <w:multiLevelType w:val="hybridMultilevel"/>
    <w:tmpl w:val="EBAA95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9DD"/>
    <w:rsid w:val="00002235"/>
    <w:rsid w:val="00002C61"/>
    <w:rsid w:val="00005245"/>
    <w:rsid w:val="00011969"/>
    <w:rsid w:val="00017AF7"/>
    <w:rsid w:val="00017D80"/>
    <w:rsid w:val="00021359"/>
    <w:rsid w:val="00025193"/>
    <w:rsid w:val="000327B4"/>
    <w:rsid w:val="000352E9"/>
    <w:rsid w:val="00037720"/>
    <w:rsid w:val="0004152F"/>
    <w:rsid w:val="000415E9"/>
    <w:rsid w:val="00041A3B"/>
    <w:rsid w:val="00042175"/>
    <w:rsid w:val="00043C3A"/>
    <w:rsid w:val="00045BF2"/>
    <w:rsid w:val="00050FA0"/>
    <w:rsid w:val="000532F4"/>
    <w:rsid w:val="00062C25"/>
    <w:rsid w:val="000640BE"/>
    <w:rsid w:val="0006643D"/>
    <w:rsid w:val="0006670A"/>
    <w:rsid w:val="0006745D"/>
    <w:rsid w:val="00070ACD"/>
    <w:rsid w:val="000743F1"/>
    <w:rsid w:val="00074551"/>
    <w:rsid w:val="00077C78"/>
    <w:rsid w:val="000802AF"/>
    <w:rsid w:val="0008224C"/>
    <w:rsid w:val="00085F4E"/>
    <w:rsid w:val="00090B9A"/>
    <w:rsid w:val="000928E9"/>
    <w:rsid w:val="00093858"/>
    <w:rsid w:val="00093E87"/>
    <w:rsid w:val="000947CD"/>
    <w:rsid w:val="00095771"/>
    <w:rsid w:val="000A085C"/>
    <w:rsid w:val="000A17C9"/>
    <w:rsid w:val="000A22E9"/>
    <w:rsid w:val="000A7C4E"/>
    <w:rsid w:val="000B21EF"/>
    <w:rsid w:val="000B243A"/>
    <w:rsid w:val="000B2828"/>
    <w:rsid w:val="000B5392"/>
    <w:rsid w:val="000B6BDE"/>
    <w:rsid w:val="000C03CE"/>
    <w:rsid w:val="000C4307"/>
    <w:rsid w:val="000C5D21"/>
    <w:rsid w:val="000C5D4E"/>
    <w:rsid w:val="000C6E18"/>
    <w:rsid w:val="000D0D6B"/>
    <w:rsid w:val="000D2B8B"/>
    <w:rsid w:val="000D3662"/>
    <w:rsid w:val="000D4819"/>
    <w:rsid w:val="000D70FF"/>
    <w:rsid w:val="000D72A4"/>
    <w:rsid w:val="000D7D14"/>
    <w:rsid w:val="000E3D85"/>
    <w:rsid w:val="000E478D"/>
    <w:rsid w:val="000E6A85"/>
    <w:rsid w:val="000E741B"/>
    <w:rsid w:val="000F2582"/>
    <w:rsid w:val="000F2E29"/>
    <w:rsid w:val="000F45C9"/>
    <w:rsid w:val="000F4E27"/>
    <w:rsid w:val="000F679A"/>
    <w:rsid w:val="00100263"/>
    <w:rsid w:val="0010230B"/>
    <w:rsid w:val="00102723"/>
    <w:rsid w:val="00104647"/>
    <w:rsid w:val="00105475"/>
    <w:rsid w:val="001055B0"/>
    <w:rsid w:val="0010576E"/>
    <w:rsid w:val="00110E1F"/>
    <w:rsid w:val="001131B4"/>
    <w:rsid w:val="0011387C"/>
    <w:rsid w:val="00113DC5"/>
    <w:rsid w:val="001142F9"/>
    <w:rsid w:val="00115840"/>
    <w:rsid w:val="0011683E"/>
    <w:rsid w:val="0011742B"/>
    <w:rsid w:val="001179C7"/>
    <w:rsid w:val="00121E4B"/>
    <w:rsid w:val="00122991"/>
    <w:rsid w:val="0012751A"/>
    <w:rsid w:val="00130691"/>
    <w:rsid w:val="00130903"/>
    <w:rsid w:val="00130998"/>
    <w:rsid w:val="0013135B"/>
    <w:rsid w:val="00131921"/>
    <w:rsid w:val="00136186"/>
    <w:rsid w:val="00140EF6"/>
    <w:rsid w:val="001427CB"/>
    <w:rsid w:val="0014655B"/>
    <w:rsid w:val="001472BD"/>
    <w:rsid w:val="001478E8"/>
    <w:rsid w:val="0015108E"/>
    <w:rsid w:val="00151127"/>
    <w:rsid w:val="00156C02"/>
    <w:rsid w:val="00160D9B"/>
    <w:rsid w:val="00164AD2"/>
    <w:rsid w:val="0016790F"/>
    <w:rsid w:val="00174317"/>
    <w:rsid w:val="001755A9"/>
    <w:rsid w:val="00176968"/>
    <w:rsid w:val="00182990"/>
    <w:rsid w:val="00183DA2"/>
    <w:rsid w:val="0019172E"/>
    <w:rsid w:val="00191965"/>
    <w:rsid w:val="00191CDF"/>
    <w:rsid w:val="00194B4A"/>
    <w:rsid w:val="00195063"/>
    <w:rsid w:val="00196623"/>
    <w:rsid w:val="001A21ED"/>
    <w:rsid w:val="001A5749"/>
    <w:rsid w:val="001A5C6D"/>
    <w:rsid w:val="001A75CC"/>
    <w:rsid w:val="001A7BE8"/>
    <w:rsid w:val="001B0969"/>
    <w:rsid w:val="001B232E"/>
    <w:rsid w:val="001B2576"/>
    <w:rsid w:val="001B2AF9"/>
    <w:rsid w:val="001B51CC"/>
    <w:rsid w:val="001C0CC2"/>
    <w:rsid w:val="001C3B1F"/>
    <w:rsid w:val="001C4218"/>
    <w:rsid w:val="001C4AF7"/>
    <w:rsid w:val="001C4B48"/>
    <w:rsid w:val="001C59F8"/>
    <w:rsid w:val="001C6D6C"/>
    <w:rsid w:val="001C77F6"/>
    <w:rsid w:val="001D0328"/>
    <w:rsid w:val="001D37FF"/>
    <w:rsid w:val="001D706E"/>
    <w:rsid w:val="001D75FD"/>
    <w:rsid w:val="001D771B"/>
    <w:rsid w:val="001E0C8B"/>
    <w:rsid w:val="001E2664"/>
    <w:rsid w:val="001E36DD"/>
    <w:rsid w:val="001E3F00"/>
    <w:rsid w:val="001F070E"/>
    <w:rsid w:val="001F259A"/>
    <w:rsid w:val="001F34A0"/>
    <w:rsid w:val="001F5CFC"/>
    <w:rsid w:val="001F62C4"/>
    <w:rsid w:val="001F65BE"/>
    <w:rsid w:val="001F71B7"/>
    <w:rsid w:val="00200A0D"/>
    <w:rsid w:val="002028F2"/>
    <w:rsid w:val="002039C3"/>
    <w:rsid w:val="00204AB4"/>
    <w:rsid w:val="00206733"/>
    <w:rsid w:val="00206E18"/>
    <w:rsid w:val="00212A69"/>
    <w:rsid w:val="00217F5D"/>
    <w:rsid w:val="00222F40"/>
    <w:rsid w:val="00224201"/>
    <w:rsid w:val="00225E50"/>
    <w:rsid w:val="00226051"/>
    <w:rsid w:val="00226220"/>
    <w:rsid w:val="00226D5F"/>
    <w:rsid w:val="00230B80"/>
    <w:rsid w:val="00235E84"/>
    <w:rsid w:val="00242561"/>
    <w:rsid w:val="002431AB"/>
    <w:rsid w:val="00243214"/>
    <w:rsid w:val="0024643D"/>
    <w:rsid w:val="0024659A"/>
    <w:rsid w:val="00250C32"/>
    <w:rsid w:val="00251FC9"/>
    <w:rsid w:val="00252580"/>
    <w:rsid w:val="002538CB"/>
    <w:rsid w:val="0025459B"/>
    <w:rsid w:val="00255D44"/>
    <w:rsid w:val="00256392"/>
    <w:rsid w:val="0026019A"/>
    <w:rsid w:val="00262A11"/>
    <w:rsid w:val="00265036"/>
    <w:rsid w:val="00266128"/>
    <w:rsid w:val="00267D96"/>
    <w:rsid w:val="00270B8B"/>
    <w:rsid w:val="00271C6D"/>
    <w:rsid w:val="00271CE5"/>
    <w:rsid w:val="00273FB9"/>
    <w:rsid w:val="00275EDF"/>
    <w:rsid w:val="00276909"/>
    <w:rsid w:val="00280A31"/>
    <w:rsid w:val="00281DE0"/>
    <w:rsid w:val="00281F95"/>
    <w:rsid w:val="00284E65"/>
    <w:rsid w:val="002878E4"/>
    <w:rsid w:val="002907E6"/>
    <w:rsid w:val="002907EF"/>
    <w:rsid w:val="00295924"/>
    <w:rsid w:val="00296297"/>
    <w:rsid w:val="002A57F3"/>
    <w:rsid w:val="002B1A46"/>
    <w:rsid w:val="002B2BF6"/>
    <w:rsid w:val="002B6D6F"/>
    <w:rsid w:val="002B7735"/>
    <w:rsid w:val="002B7AFD"/>
    <w:rsid w:val="002C0B6A"/>
    <w:rsid w:val="002C20C6"/>
    <w:rsid w:val="002C45A9"/>
    <w:rsid w:val="002C4F0B"/>
    <w:rsid w:val="002C64A1"/>
    <w:rsid w:val="002D0499"/>
    <w:rsid w:val="002D2565"/>
    <w:rsid w:val="002D29AF"/>
    <w:rsid w:val="002D2D73"/>
    <w:rsid w:val="002D36A2"/>
    <w:rsid w:val="002D4001"/>
    <w:rsid w:val="002D4029"/>
    <w:rsid w:val="002D5AFA"/>
    <w:rsid w:val="002D5E9C"/>
    <w:rsid w:val="002D6735"/>
    <w:rsid w:val="002D7D2B"/>
    <w:rsid w:val="002E014B"/>
    <w:rsid w:val="002E0403"/>
    <w:rsid w:val="002E229E"/>
    <w:rsid w:val="002E326A"/>
    <w:rsid w:val="002E43C0"/>
    <w:rsid w:val="002E5010"/>
    <w:rsid w:val="002E644C"/>
    <w:rsid w:val="002E7E87"/>
    <w:rsid w:val="002F21A1"/>
    <w:rsid w:val="002F2DBC"/>
    <w:rsid w:val="002F5A19"/>
    <w:rsid w:val="002F6326"/>
    <w:rsid w:val="002F71EB"/>
    <w:rsid w:val="003040CA"/>
    <w:rsid w:val="00304F15"/>
    <w:rsid w:val="0030540D"/>
    <w:rsid w:val="003054D6"/>
    <w:rsid w:val="00306270"/>
    <w:rsid w:val="003072A3"/>
    <w:rsid w:val="00313B5D"/>
    <w:rsid w:val="0031535F"/>
    <w:rsid w:val="003208E0"/>
    <w:rsid w:val="00321ECE"/>
    <w:rsid w:val="00322B19"/>
    <w:rsid w:val="00323B29"/>
    <w:rsid w:val="00325309"/>
    <w:rsid w:val="00327CC8"/>
    <w:rsid w:val="003336E6"/>
    <w:rsid w:val="003352DB"/>
    <w:rsid w:val="003377D6"/>
    <w:rsid w:val="00341F5B"/>
    <w:rsid w:val="00343124"/>
    <w:rsid w:val="00344E67"/>
    <w:rsid w:val="00346005"/>
    <w:rsid w:val="00347135"/>
    <w:rsid w:val="00347D69"/>
    <w:rsid w:val="00350C35"/>
    <w:rsid w:val="003512F1"/>
    <w:rsid w:val="00353F45"/>
    <w:rsid w:val="0035578A"/>
    <w:rsid w:val="0035651F"/>
    <w:rsid w:val="00362BB4"/>
    <w:rsid w:val="00366B68"/>
    <w:rsid w:val="00367EF3"/>
    <w:rsid w:val="003704E5"/>
    <w:rsid w:val="00371B32"/>
    <w:rsid w:val="00372A19"/>
    <w:rsid w:val="00373370"/>
    <w:rsid w:val="00373ABF"/>
    <w:rsid w:val="00374075"/>
    <w:rsid w:val="003740FD"/>
    <w:rsid w:val="00377559"/>
    <w:rsid w:val="00380491"/>
    <w:rsid w:val="003819CA"/>
    <w:rsid w:val="00381CD1"/>
    <w:rsid w:val="003846C7"/>
    <w:rsid w:val="0039239A"/>
    <w:rsid w:val="00392F93"/>
    <w:rsid w:val="003948D4"/>
    <w:rsid w:val="0039545E"/>
    <w:rsid w:val="00395C30"/>
    <w:rsid w:val="00395FB2"/>
    <w:rsid w:val="003961E4"/>
    <w:rsid w:val="00396429"/>
    <w:rsid w:val="003A3134"/>
    <w:rsid w:val="003A36AA"/>
    <w:rsid w:val="003B06DC"/>
    <w:rsid w:val="003B1723"/>
    <w:rsid w:val="003B1D0E"/>
    <w:rsid w:val="003B4A24"/>
    <w:rsid w:val="003B4D2D"/>
    <w:rsid w:val="003B6F8F"/>
    <w:rsid w:val="003C2E10"/>
    <w:rsid w:val="003C4F03"/>
    <w:rsid w:val="003C7F90"/>
    <w:rsid w:val="003D218F"/>
    <w:rsid w:val="003D3666"/>
    <w:rsid w:val="003D416C"/>
    <w:rsid w:val="003E0554"/>
    <w:rsid w:val="003E0894"/>
    <w:rsid w:val="003E0F6B"/>
    <w:rsid w:val="003E23C3"/>
    <w:rsid w:val="003E2575"/>
    <w:rsid w:val="003E3388"/>
    <w:rsid w:val="003E3F29"/>
    <w:rsid w:val="003E4CDF"/>
    <w:rsid w:val="003F05F6"/>
    <w:rsid w:val="003F6586"/>
    <w:rsid w:val="003F69AC"/>
    <w:rsid w:val="003F6F86"/>
    <w:rsid w:val="004003DE"/>
    <w:rsid w:val="00403D77"/>
    <w:rsid w:val="004050B2"/>
    <w:rsid w:val="0040621C"/>
    <w:rsid w:val="004076BD"/>
    <w:rsid w:val="00407E09"/>
    <w:rsid w:val="00410653"/>
    <w:rsid w:val="0041221A"/>
    <w:rsid w:val="00420343"/>
    <w:rsid w:val="00427166"/>
    <w:rsid w:val="0042755B"/>
    <w:rsid w:val="00427672"/>
    <w:rsid w:val="00430524"/>
    <w:rsid w:val="00430A24"/>
    <w:rsid w:val="00430ECC"/>
    <w:rsid w:val="0043420A"/>
    <w:rsid w:val="00442E00"/>
    <w:rsid w:val="00445A6A"/>
    <w:rsid w:val="00447A8F"/>
    <w:rsid w:val="00450BB6"/>
    <w:rsid w:val="00452BB5"/>
    <w:rsid w:val="00452C31"/>
    <w:rsid w:val="00453755"/>
    <w:rsid w:val="004548FB"/>
    <w:rsid w:val="00456C30"/>
    <w:rsid w:val="0045765F"/>
    <w:rsid w:val="00461831"/>
    <w:rsid w:val="00462A2B"/>
    <w:rsid w:val="00463F3F"/>
    <w:rsid w:val="004649FD"/>
    <w:rsid w:val="00466543"/>
    <w:rsid w:val="0046673B"/>
    <w:rsid w:val="00471FB8"/>
    <w:rsid w:val="004756A1"/>
    <w:rsid w:val="0048336A"/>
    <w:rsid w:val="004837DA"/>
    <w:rsid w:val="00484CE6"/>
    <w:rsid w:val="00484E05"/>
    <w:rsid w:val="00485D56"/>
    <w:rsid w:val="00491C0E"/>
    <w:rsid w:val="0049424E"/>
    <w:rsid w:val="00497DCC"/>
    <w:rsid w:val="004A1156"/>
    <w:rsid w:val="004A1F72"/>
    <w:rsid w:val="004A21F4"/>
    <w:rsid w:val="004A3232"/>
    <w:rsid w:val="004A38DE"/>
    <w:rsid w:val="004A4C97"/>
    <w:rsid w:val="004A4DF3"/>
    <w:rsid w:val="004A54E7"/>
    <w:rsid w:val="004A7BB1"/>
    <w:rsid w:val="004B1195"/>
    <w:rsid w:val="004B28FE"/>
    <w:rsid w:val="004B4203"/>
    <w:rsid w:val="004B4F69"/>
    <w:rsid w:val="004B57F8"/>
    <w:rsid w:val="004B67C8"/>
    <w:rsid w:val="004B751F"/>
    <w:rsid w:val="004B78C0"/>
    <w:rsid w:val="004C1B5D"/>
    <w:rsid w:val="004C2E95"/>
    <w:rsid w:val="004C2ECD"/>
    <w:rsid w:val="004C326F"/>
    <w:rsid w:val="004C3893"/>
    <w:rsid w:val="004C6B73"/>
    <w:rsid w:val="004D0D6F"/>
    <w:rsid w:val="004D17A1"/>
    <w:rsid w:val="004D2052"/>
    <w:rsid w:val="004D31C1"/>
    <w:rsid w:val="004D3F9B"/>
    <w:rsid w:val="004D4213"/>
    <w:rsid w:val="004D4E64"/>
    <w:rsid w:val="004E49DD"/>
    <w:rsid w:val="004E58F4"/>
    <w:rsid w:val="004E706C"/>
    <w:rsid w:val="004E79E5"/>
    <w:rsid w:val="004E7BCA"/>
    <w:rsid w:val="004F04D6"/>
    <w:rsid w:val="004F1A48"/>
    <w:rsid w:val="004F308C"/>
    <w:rsid w:val="004F4218"/>
    <w:rsid w:val="004F4EF0"/>
    <w:rsid w:val="004F5D78"/>
    <w:rsid w:val="004F5FE5"/>
    <w:rsid w:val="00500387"/>
    <w:rsid w:val="00503D14"/>
    <w:rsid w:val="00504DE0"/>
    <w:rsid w:val="005064FC"/>
    <w:rsid w:val="0051092D"/>
    <w:rsid w:val="00514BAC"/>
    <w:rsid w:val="005164A4"/>
    <w:rsid w:val="005172E5"/>
    <w:rsid w:val="0052132C"/>
    <w:rsid w:val="00523716"/>
    <w:rsid w:val="0052696C"/>
    <w:rsid w:val="0052748B"/>
    <w:rsid w:val="0053082F"/>
    <w:rsid w:val="00531B71"/>
    <w:rsid w:val="00533855"/>
    <w:rsid w:val="00535DDB"/>
    <w:rsid w:val="005368D7"/>
    <w:rsid w:val="00541FB9"/>
    <w:rsid w:val="00541FE3"/>
    <w:rsid w:val="005425A2"/>
    <w:rsid w:val="005471B0"/>
    <w:rsid w:val="005548ED"/>
    <w:rsid w:val="005550D5"/>
    <w:rsid w:val="00560324"/>
    <w:rsid w:val="0056126C"/>
    <w:rsid w:val="00562C54"/>
    <w:rsid w:val="0056451E"/>
    <w:rsid w:val="00564813"/>
    <w:rsid w:val="00565851"/>
    <w:rsid w:val="00565C54"/>
    <w:rsid w:val="00566C76"/>
    <w:rsid w:val="005748E1"/>
    <w:rsid w:val="00575648"/>
    <w:rsid w:val="005761D1"/>
    <w:rsid w:val="00577FCB"/>
    <w:rsid w:val="005811B4"/>
    <w:rsid w:val="005823E1"/>
    <w:rsid w:val="00582A97"/>
    <w:rsid w:val="005874CF"/>
    <w:rsid w:val="0059086C"/>
    <w:rsid w:val="00590D53"/>
    <w:rsid w:val="00593860"/>
    <w:rsid w:val="0059788D"/>
    <w:rsid w:val="005A03B9"/>
    <w:rsid w:val="005A172D"/>
    <w:rsid w:val="005A21F8"/>
    <w:rsid w:val="005A27E7"/>
    <w:rsid w:val="005A2A50"/>
    <w:rsid w:val="005A7C94"/>
    <w:rsid w:val="005A7F84"/>
    <w:rsid w:val="005B2BC1"/>
    <w:rsid w:val="005B4027"/>
    <w:rsid w:val="005C03C6"/>
    <w:rsid w:val="005C0C14"/>
    <w:rsid w:val="005C3AE7"/>
    <w:rsid w:val="005C51C8"/>
    <w:rsid w:val="005C6759"/>
    <w:rsid w:val="005C7216"/>
    <w:rsid w:val="005C739C"/>
    <w:rsid w:val="005D18B8"/>
    <w:rsid w:val="005D3BB6"/>
    <w:rsid w:val="005D5428"/>
    <w:rsid w:val="005D5601"/>
    <w:rsid w:val="005E438A"/>
    <w:rsid w:val="005E4E42"/>
    <w:rsid w:val="005F1338"/>
    <w:rsid w:val="005F49C9"/>
    <w:rsid w:val="005F5F1C"/>
    <w:rsid w:val="00600374"/>
    <w:rsid w:val="006009A2"/>
    <w:rsid w:val="006024FE"/>
    <w:rsid w:val="00605415"/>
    <w:rsid w:val="00612442"/>
    <w:rsid w:val="00620B2C"/>
    <w:rsid w:val="00621519"/>
    <w:rsid w:val="00621AA1"/>
    <w:rsid w:val="0062277F"/>
    <w:rsid w:val="0062722A"/>
    <w:rsid w:val="00627409"/>
    <w:rsid w:val="00631369"/>
    <w:rsid w:val="006320BE"/>
    <w:rsid w:val="00632F9D"/>
    <w:rsid w:val="00633915"/>
    <w:rsid w:val="006343DD"/>
    <w:rsid w:val="00636300"/>
    <w:rsid w:val="00641753"/>
    <w:rsid w:val="00643025"/>
    <w:rsid w:val="00643064"/>
    <w:rsid w:val="00644D5E"/>
    <w:rsid w:val="006472EE"/>
    <w:rsid w:val="00647AA4"/>
    <w:rsid w:val="00650E6D"/>
    <w:rsid w:val="00654217"/>
    <w:rsid w:val="006549C0"/>
    <w:rsid w:val="00654A68"/>
    <w:rsid w:val="00656FB3"/>
    <w:rsid w:val="00661E59"/>
    <w:rsid w:val="00662656"/>
    <w:rsid w:val="006650A3"/>
    <w:rsid w:val="00671DCD"/>
    <w:rsid w:val="00671E11"/>
    <w:rsid w:val="0067232C"/>
    <w:rsid w:val="00673DD5"/>
    <w:rsid w:val="00675ABD"/>
    <w:rsid w:val="006808FF"/>
    <w:rsid w:val="00683091"/>
    <w:rsid w:val="00683323"/>
    <w:rsid w:val="00684FF7"/>
    <w:rsid w:val="00685382"/>
    <w:rsid w:val="00685C5B"/>
    <w:rsid w:val="00685DF6"/>
    <w:rsid w:val="00686005"/>
    <w:rsid w:val="006907C9"/>
    <w:rsid w:val="00691D6B"/>
    <w:rsid w:val="00691DB2"/>
    <w:rsid w:val="00691E64"/>
    <w:rsid w:val="00692F51"/>
    <w:rsid w:val="00693A80"/>
    <w:rsid w:val="00695245"/>
    <w:rsid w:val="00697215"/>
    <w:rsid w:val="00697638"/>
    <w:rsid w:val="006A0FC2"/>
    <w:rsid w:val="006A21F5"/>
    <w:rsid w:val="006A2C7B"/>
    <w:rsid w:val="006A5CF9"/>
    <w:rsid w:val="006A5D19"/>
    <w:rsid w:val="006A5EB7"/>
    <w:rsid w:val="006A6434"/>
    <w:rsid w:val="006B09C7"/>
    <w:rsid w:val="006B0D84"/>
    <w:rsid w:val="006B17C1"/>
    <w:rsid w:val="006B2479"/>
    <w:rsid w:val="006B7A93"/>
    <w:rsid w:val="006C0D55"/>
    <w:rsid w:val="006C1035"/>
    <w:rsid w:val="006C1E6A"/>
    <w:rsid w:val="006C2796"/>
    <w:rsid w:val="006C342A"/>
    <w:rsid w:val="006C639E"/>
    <w:rsid w:val="006D14B5"/>
    <w:rsid w:val="006E16CE"/>
    <w:rsid w:val="006E33BE"/>
    <w:rsid w:val="006E3698"/>
    <w:rsid w:val="006E3848"/>
    <w:rsid w:val="006E4F79"/>
    <w:rsid w:val="006F5650"/>
    <w:rsid w:val="006F5FDD"/>
    <w:rsid w:val="006F6E20"/>
    <w:rsid w:val="00704D3A"/>
    <w:rsid w:val="00705350"/>
    <w:rsid w:val="00705547"/>
    <w:rsid w:val="00706968"/>
    <w:rsid w:val="00711544"/>
    <w:rsid w:val="00713197"/>
    <w:rsid w:val="007131D6"/>
    <w:rsid w:val="00713295"/>
    <w:rsid w:val="00715147"/>
    <w:rsid w:val="007160A3"/>
    <w:rsid w:val="00717850"/>
    <w:rsid w:val="00717CD6"/>
    <w:rsid w:val="00721239"/>
    <w:rsid w:val="00722001"/>
    <w:rsid w:val="00722A7E"/>
    <w:rsid w:val="0072482B"/>
    <w:rsid w:val="00725692"/>
    <w:rsid w:val="00735480"/>
    <w:rsid w:val="00735D6D"/>
    <w:rsid w:val="00735F0B"/>
    <w:rsid w:val="00737E0A"/>
    <w:rsid w:val="00744917"/>
    <w:rsid w:val="00745072"/>
    <w:rsid w:val="00745995"/>
    <w:rsid w:val="00750B8F"/>
    <w:rsid w:val="0075133A"/>
    <w:rsid w:val="0075277D"/>
    <w:rsid w:val="0075454A"/>
    <w:rsid w:val="00756972"/>
    <w:rsid w:val="007609FC"/>
    <w:rsid w:val="007618AF"/>
    <w:rsid w:val="00764467"/>
    <w:rsid w:val="00766A4F"/>
    <w:rsid w:val="007704ED"/>
    <w:rsid w:val="007720A5"/>
    <w:rsid w:val="0077264F"/>
    <w:rsid w:val="007736AC"/>
    <w:rsid w:val="0077373F"/>
    <w:rsid w:val="007749DA"/>
    <w:rsid w:val="00776A3A"/>
    <w:rsid w:val="00776FCB"/>
    <w:rsid w:val="007804C9"/>
    <w:rsid w:val="00782567"/>
    <w:rsid w:val="00782E59"/>
    <w:rsid w:val="0078375F"/>
    <w:rsid w:val="00787BD7"/>
    <w:rsid w:val="00787C18"/>
    <w:rsid w:val="00790167"/>
    <w:rsid w:val="00792024"/>
    <w:rsid w:val="0079222D"/>
    <w:rsid w:val="00792F6D"/>
    <w:rsid w:val="007A126F"/>
    <w:rsid w:val="007A2E3B"/>
    <w:rsid w:val="007A6A29"/>
    <w:rsid w:val="007B1527"/>
    <w:rsid w:val="007C0EC4"/>
    <w:rsid w:val="007C1DC1"/>
    <w:rsid w:val="007C4B65"/>
    <w:rsid w:val="007C5FA5"/>
    <w:rsid w:val="007C71AE"/>
    <w:rsid w:val="007E55FC"/>
    <w:rsid w:val="007E668C"/>
    <w:rsid w:val="007E76F7"/>
    <w:rsid w:val="007F0CE2"/>
    <w:rsid w:val="007F30FE"/>
    <w:rsid w:val="007F7C04"/>
    <w:rsid w:val="007F7F34"/>
    <w:rsid w:val="007F7FD8"/>
    <w:rsid w:val="008033C3"/>
    <w:rsid w:val="008069B8"/>
    <w:rsid w:val="00806C82"/>
    <w:rsid w:val="00811CDD"/>
    <w:rsid w:val="00812664"/>
    <w:rsid w:val="0081288E"/>
    <w:rsid w:val="00813A66"/>
    <w:rsid w:val="00814490"/>
    <w:rsid w:val="0081461C"/>
    <w:rsid w:val="00817E97"/>
    <w:rsid w:val="008203AE"/>
    <w:rsid w:val="008214F3"/>
    <w:rsid w:val="008230B1"/>
    <w:rsid w:val="00824993"/>
    <w:rsid w:val="0083338A"/>
    <w:rsid w:val="0083577E"/>
    <w:rsid w:val="008365EA"/>
    <w:rsid w:val="00836ACB"/>
    <w:rsid w:val="008410B6"/>
    <w:rsid w:val="0084118A"/>
    <w:rsid w:val="0084305F"/>
    <w:rsid w:val="008445ED"/>
    <w:rsid w:val="008453F3"/>
    <w:rsid w:val="008460C1"/>
    <w:rsid w:val="008478DF"/>
    <w:rsid w:val="00850622"/>
    <w:rsid w:val="00853E36"/>
    <w:rsid w:val="00864216"/>
    <w:rsid w:val="00864878"/>
    <w:rsid w:val="00866361"/>
    <w:rsid w:val="0086689D"/>
    <w:rsid w:val="00867B28"/>
    <w:rsid w:val="00870527"/>
    <w:rsid w:val="008705B2"/>
    <w:rsid w:val="008718E6"/>
    <w:rsid w:val="00876EE5"/>
    <w:rsid w:val="008770C5"/>
    <w:rsid w:val="008819AF"/>
    <w:rsid w:val="00884CD2"/>
    <w:rsid w:val="00885B44"/>
    <w:rsid w:val="0088747B"/>
    <w:rsid w:val="008903CF"/>
    <w:rsid w:val="00893666"/>
    <w:rsid w:val="00895758"/>
    <w:rsid w:val="00896150"/>
    <w:rsid w:val="008A2062"/>
    <w:rsid w:val="008B0786"/>
    <w:rsid w:val="008B07EC"/>
    <w:rsid w:val="008B1C40"/>
    <w:rsid w:val="008B3484"/>
    <w:rsid w:val="008B4F4A"/>
    <w:rsid w:val="008B5A52"/>
    <w:rsid w:val="008B67F3"/>
    <w:rsid w:val="008B713A"/>
    <w:rsid w:val="008C0480"/>
    <w:rsid w:val="008C28F0"/>
    <w:rsid w:val="008C6596"/>
    <w:rsid w:val="008C7149"/>
    <w:rsid w:val="008D0BA0"/>
    <w:rsid w:val="008D31D9"/>
    <w:rsid w:val="008D4990"/>
    <w:rsid w:val="008D787D"/>
    <w:rsid w:val="008E5F7B"/>
    <w:rsid w:val="008E77CA"/>
    <w:rsid w:val="008E7BE2"/>
    <w:rsid w:val="008F2C27"/>
    <w:rsid w:val="008F6EA2"/>
    <w:rsid w:val="00901619"/>
    <w:rsid w:val="00901DC1"/>
    <w:rsid w:val="00902A17"/>
    <w:rsid w:val="00902ABD"/>
    <w:rsid w:val="00902AD4"/>
    <w:rsid w:val="00902B7F"/>
    <w:rsid w:val="00904757"/>
    <w:rsid w:val="00906E3C"/>
    <w:rsid w:val="00907A38"/>
    <w:rsid w:val="00907D22"/>
    <w:rsid w:val="00911978"/>
    <w:rsid w:val="0091352B"/>
    <w:rsid w:val="00913C32"/>
    <w:rsid w:val="0091473D"/>
    <w:rsid w:val="00917C8F"/>
    <w:rsid w:val="00921549"/>
    <w:rsid w:val="00921E9C"/>
    <w:rsid w:val="00922B25"/>
    <w:rsid w:val="00923507"/>
    <w:rsid w:val="0092384A"/>
    <w:rsid w:val="00924639"/>
    <w:rsid w:val="00927153"/>
    <w:rsid w:val="009309DD"/>
    <w:rsid w:val="009426AD"/>
    <w:rsid w:val="009438FB"/>
    <w:rsid w:val="00944053"/>
    <w:rsid w:val="009473F7"/>
    <w:rsid w:val="00953A9C"/>
    <w:rsid w:val="00957AF2"/>
    <w:rsid w:val="00960F71"/>
    <w:rsid w:val="0096317C"/>
    <w:rsid w:val="0096401D"/>
    <w:rsid w:val="00964BAB"/>
    <w:rsid w:val="00966770"/>
    <w:rsid w:val="00970564"/>
    <w:rsid w:val="0097216F"/>
    <w:rsid w:val="0097233D"/>
    <w:rsid w:val="00972A49"/>
    <w:rsid w:val="00972BE2"/>
    <w:rsid w:val="00972E06"/>
    <w:rsid w:val="009739FA"/>
    <w:rsid w:val="009746DD"/>
    <w:rsid w:val="00974CC8"/>
    <w:rsid w:val="009775F8"/>
    <w:rsid w:val="00977AFF"/>
    <w:rsid w:val="009821C6"/>
    <w:rsid w:val="009839B3"/>
    <w:rsid w:val="0098511D"/>
    <w:rsid w:val="009854BF"/>
    <w:rsid w:val="00986351"/>
    <w:rsid w:val="00986435"/>
    <w:rsid w:val="00993202"/>
    <w:rsid w:val="009935FE"/>
    <w:rsid w:val="00993A82"/>
    <w:rsid w:val="00995136"/>
    <w:rsid w:val="009962D1"/>
    <w:rsid w:val="009A06C6"/>
    <w:rsid w:val="009A0E53"/>
    <w:rsid w:val="009A3608"/>
    <w:rsid w:val="009A3A79"/>
    <w:rsid w:val="009A4785"/>
    <w:rsid w:val="009A6CCF"/>
    <w:rsid w:val="009A7CDA"/>
    <w:rsid w:val="009A7DD3"/>
    <w:rsid w:val="009B033A"/>
    <w:rsid w:val="009B097A"/>
    <w:rsid w:val="009B09B5"/>
    <w:rsid w:val="009B1C61"/>
    <w:rsid w:val="009B619C"/>
    <w:rsid w:val="009B7CB4"/>
    <w:rsid w:val="009C1845"/>
    <w:rsid w:val="009C2BF1"/>
    <w:rsid w:val="009C4EB4"/>
    <w:rsid w:val="009D36AB"/>
    <w:rsid w:val="009E1961"/>
    <w:rsid w:val="009E243A"/>
    <w:rsid w:val="009E26F8"/>
    <w:rsid w:val="009E2807"/>
    <w:rsid w:val="009E2C6D"/>
    <w:rsid w:val="009E38A1"/>
    <w:rsid w:val="009E736C"/>
    <w:rsid w:val="009F1999"/>
    <w:rsid w:val="009F2109"/>
    <w:rsid w:val="009F3ABE"/>
    <w:rsid w:val="009F610A"/>
    <w:rsid w:val="00A02270"/>
    <w:rsid w:val="00A02370"/>
    <w:rsid w:val="00A032BF"/>
    <w:rsid w:val="00A03F61"/>
    <w:rsid w:val="00A059C1"/>
    <w:rsid w:val="00A0616C"/>
    <w:rsid w:val="00A07353"/>
    <w:rsid w:val="00A0787A"/>
    <w:rsid w:val="00A1089A"/>
    <w:rsid w:val="00A159D9"/>
    <w:rsid w:val="00A17609"/>
    <w:rsid w:val="00A22AE4"/>
    <w:rsid w:val="00A22C06"/>
    <w:rsid w:val="00A24391"/>
    <w:rsid w:val="00A259AE"/>
    <w:rsid w:val="00A272A8"/>
    <w:rsid w:val="00A27F14"/>
    <w:rsid w:val="00A27F55"/>
    <w:rsid w:val="00A33C56"/>
    <w:rsid w:val="00A34632"/>
    <w:rsid w:val="00A3684B"/>
    <w:rsid w:val="00A36D05"/>
    <w:rsid w:val="00A4013D"/>
    <w:rsid w:val="00A42FC1"/>
    <w:rsid w:val="00A43571"/>
    <w:rsid w:val="00A437B2"/>
    <w:rsid w:val="00A44EA6"/>
    <w:rsid w:val="00A45790"/>
    <w:rsid w:val="00A47E4A"/>
    <w:rsid w:val="00A51734"/>
    <w:rsid w:val="00A60B51"/>
    <w:rsid w:val="00A61996"/>
    <w:rsid w:val="00A626BB"/>
    <w:rsid w:val="00A74B39"/>
    <w:rsid w:val="00A76738"/>
    <w:rsid w:val="00A769DA"/>
    <w:rsid w:val="00A804EB"/>
    <w:rsid w:val="00A835EC"/>
    <w:rsid w:val="00A83BF4"/>
    <w:rsid w:val="00A850CB"/>
    <w:rsid w:val="00A85852"/>
    <w:rsid w:val="00A900F0"/>
    <w:rsid w:val="00A923BC"/>
    <w:rsid w:val="00A977A0"/>
    <w:rsid w:val="00AA056C"/>
    <w:rsid w:val="00AA12D2"/>
    <w:rsid w:val="00AA2103"/>
    <w:rsid w:val="00AA30FD"/>
    <w:rsid w:val="00AA4C73"/>
    <w:rsid w:val="00AA4D46"/>
    <w:rsid w:val="00AA6A51"/>
    <w:rsid w:val="00AB0546"/>
    <w:rsid w:val="00AB2B8B"/>
    <w:rsid w:val="00AB5E01"/>
    <w:rsid w:val="00AB5E59"/>
    <w:rsid w:val="00AC01DC"/>
    <w:rsid w:val="00AC2191"/>
    <w:rsid w:val="00AC50CC"/>
    <w:rsid w:val="00AC53B2"/>
    <w:rsid w:val="00AD2BE3"/>
    <w:rsid w:val="00AD2F39"/>
    <w:rsid w:val="00AD441E"/>
    <w:rsid w:val="00AD6718"/>
    <w:rsid w:val="00AE0CEC"/>
    <w:rsid w:val="00AE0DF7"/>
    <w:rsid w:val="00AE2B2C"/>
    <w:rsid w:val="00AE5B58"/>
    <w:rsid w:val="00AE7C0E"/>
    <w:rsid w:val="00AF1030"/>
    <w:rsid w:val="00AF2DA0"/>
    <w:rsid w:val="00AF3390"/>
    <w:rsid w:val="00AF496A"/>
    <w:rsid w:val="00AF58FA"/>
    <w:rsid w:val="00AF5FA7"/>
    <w:rsid w:val="00AF6F3B"/>
    <w:rsid w:val="00AF7392"/>
    <w:rsid w:val="00B031E8"/>
    <w:rsid w:val="00B038FD"/>
    <w:rsid w:val="00B06A56"/>
    <w:rsid w:val="00B072F1"/>
    <w:rsid w:val="00B1052C"/>
    <w:rsid w:val="00B122EC"/>
    <w:rsid w:val="00B155D4"/>
    <w:rsid w:val="00B16E22"/>
    <w:rsid w:val="00B23F20"/>
    <w:rsid w:val="00B262EB"/>
    <w:rsid w:val="00B30D14"/>
    <w:rsid w:val="00B33DFD"/>
    <w:rsid w:val="00B37D5B"/>
    <w:rsid w:val="00B41ACC"/>
    <w:rsid w:val="00B4209D"/>
    <w:rsid w:val="00B43638"/>
    <w:rsid w:val="00B54398"/>
    <w:rsid w:val="00B56FAF"/>
    <w:rsid w:val="00B64414"/>
    <w:rsid w:val="00B653A7"/>
    <w:rsid w:val="00B706CA"/>
    <w:rsid w:val="00B70BD5"/>
    <w:rsid w:val="00B73A3A"/>
    <w:rsid w:val="00B74549"/>
    <w:rsid w:val="00B747D3"/>
    <w:rsid w:val="00B7662B"/>
    <w:rsid w:val="00B80FCD"/>
    <w:rsid w:val="00B82993"/>
    <w:rsid w:val="00B82BB5"/>
    <w:rsid w:val="00B83F26"/>
    <w:rsid w:val="00B83F58"/>
    <w:rsid w:val="00B85DC0"/>
    <w:rsid w:val="00B90326"/>
    <w:rsid w:val="00B91793"/>
    <w:rsid w:val="00B93BA4"/>
    <w:rsid w:val="00BA12AD"/>
    <w:rsid w:val="00BA245E"/>
    <w:rsid w:val="00BA4792"/>
    <w:rsid w:val="00BA6EB7"/>
    <w:rsid w:val="00BA7833"/>
    <w:rsid w:val="00BB4B6B"/>
    <w:rsid w:val="00BB5F64"/>
    <w:rsid w:val="00BB6D1D"/>
    <w:rsid w:val="00BC042B"/>
    <w:rsid w:val="00BC1538"/>
    <w:rsid w:val="00BC1F0B"/>
    <w:rsid w:val="00BC3CBD"/>
    <w:rsid w:val="00BC78F6"/>
    <w:rsid w:val="00BD73BF"/>
    <w:rsid w:val="00BD7550"/>
    <w:rsid w:val="00BE610F"/>
    <w:rsid w:val="00BF07E0"/>
    <w:rsid w:val="00BF1D07"/>
    <w:rsid w:val="00BF37A4"/>
    <w:rsid w:val="00BF51AD"/>
    <w:rsid w:val="00C004C2"/>
    <w:rsid w:val="00C00F49"/>
    <w:rsid w:val="00C03655"/>
    <w:rsid w:val="00C04D3A"/>
    <w:rsid w:val="00C105F9"/>
    <w:rsid w:val="00C12822"/>
    <w:rsid w:val="00C13635"/>
    <w:rsid w:val="00C142FF"/>
    <w:rsid w:val="00C14D4E"/>
    <w:rsid w:val="00C15358"/>
    <w:rsid w:val="00C15BAC"/>
    <w:rsid w:val="00C16249"/>
    <w:rsid w:val="00C17289"/>
    <w:rsid w:val="00C175DD"/>
    <w:rsid w:val="00C17B09"/>
    <w:rsid w:val="00C20E10"/>
    <w:rsid w:val="00C222CB"/>
    <w:rsid w:val="00C25E10"/>
    <w:rsid w:val="00C26C72"/>
    <w:rsid w:val="00C31FE2"/>
    <w:rsid w:val="00C36C44"/>
    <w:rsid w:val="00C44BF2"/>
    <w:rsid w:val="00C45D25"/>
    <w:rsid w:val="00C4720A"/>
    <w:rsid w:val="00C53396"/>
    <w:rsid w:val="00C53465"/>
    <w:rsid w:val="00C54595"/>
    <w:rsid w:val="00C55E7E"/>
    <w:rsid w:val="00C67596"/>
    <w:rsid w:val="00C70706"/>
    <w:rsid w:val="00C71585"/>
    <w:rsid w:val="00C742C8"/>
    <w:rsid w:val="00C755BC"/>
    <w:rsid w:val="00C76469"/>
    <w:rsid w:val="00C76DAF"/>
    <w:rsid w:val="00C817DE"/>
    <w:rsid w:val="00C82471"/>
    <w:rsid w:val="00C8627E"/>
    <w:rsid w:val="00C9044B"/>
    <w:rsid w:val="00C93F70"/>
    <w:rsid w:val="00CA11E4"/>
    <w:rsid w:val="00CA2731"/>
    <w:rsid w:val="00CA48A6"/>
    <w:rsid w:val="00CA79BD"/>
    <w:rsid w:val="00CB0004"/>
    <w:rsid w:val="00CB0E6D"/>
    <w:rsid w:val="00CB2D33"/>
    <w:rsid w:val="00CB495D"/>
    <w:rsid w:val="00CC1B68"/>
    <w:rsid w:val="00CD0C4B"/>
    <w:rsid w:val="00CD0F55"/>
    <w:rsid w:val="00CD1816"/>
    <w:rsid w:val="00CD19EB"/>
    <w:rsid w:val="00CD5046"/>
    <w:rsid w:val="00CD678B"/>
    <w:rsid w:val="00CE2A6E"/>
    <w:rsid w:val="00CE6F39"/>
    <w:rsid w:val="00CF0E82"/>
    <w:rsid w:val="00CF21DB"/>
    <w:rsid w:val="00CF233A"/>
    <w:rsid w:val="00CF4357"/>
    <w:rsid w:val="00CF6877"/>
    <w:rsid w:val="00D00549"/>
    <w:rsid w:val="00D02C1F"/>
    <w:rsid w:val="00D04E1F"/>
    <w:rsid w:val="00D06229"/>
    <w:rsid w:val="00D113B5"/>
    <w:rsid w:val="00D11A71"/>
    <w:rsid w:val="00D17639"/>
    <w:rsid w:val="00D20950"/>
    <w:rsid w:val="00D2192D"/>
    <w:rsid w:val="00D2398F"/>
    <w:rsid w:val="00D2573E"/>
    <w:rsid w:val="00D264D0"/>
    <w:rsid w:val="00D2765D"/>
    <w:rsid w:val="00D3137A"/>
    <w:rsid w:val="00D32043"/>
    <w:rsid w:val="00D33754"/>
    <w:rsid w:val="00D35DE7"/>
    <w:rsid w:val="00D374CA"/>
    <w:rsid w:val="00D41448"/>
    <w:rsid w:val="00D42169"/>
    <w:rsid w:val="00D42E9A"/>
    <w:rsid w:val="00D479CB"/>
    <w:rsid w:val="00D521D4"/>
    <w:rsid w:val="00D5549F"/>
    <w:rsid w:val="00D56DD9"/>
    <w:rsid w:val="00D574E3"/>
    <w:rsid w:val="00D727A6"/>
    <w:rsid w:val="00D72E2C"/>
    <w:rsid w:val="00D73097"/>
    <w:rsid w:val="00D751C6"/>
    <w:rsid w:val="00D761C2"/>
    <w:rsid w:val="00D768DB"/>
    <w:rsid w:val="00D76A65"/>
    <w:rsid w:val="00D80566"/>
    <w:rsid w:val="00D807E4"/>
    <w:rsid w:val="00D80F18"/>
    <w:rsid w:val="00D81BEB"/>
    <w:rsid w:val="00D8279D"/>
    <w:rsid w:val="00D854FD"/>
    <w:rsid w:val="00D868FC"/>
    <w:rsid w:val="00D87CBC"/>
    <w:rsid w:val="00D90073"/>
    <w:rsid w:val="00D9212E"/>
    <w:rsid w:val="00D92697"/>
    <w:rsid w:val="00D93747"/>
    <w:rsid w:val="00D939F5"/>
    <w:rsid w:val="00D96966"/>
    <w:rsid w:val="00DA238F"/>
    <w:rsid w:val="00DA564D"/>
    <w:rsid w:val="00DA5712"/>
    <w:rsid w:val="00DA7168"/>
    <w:rsid w:val="00DB0FD5"/>
    <w:rsid w:val="00DB1056"/>
    <w:rsid w:val="00DB19D8"/>
    <w:rsid w:val="00DB2811"/>
    <w:rsid w:val="00DB2B8C"/>
    <w:rsid w:val="00DB314F"/>
    <w:rsid w:val="00DB5DB9"/>
    <w:rsid w:val="00DB7AFA"/>
    <w:rsid w:val="00DB7F7C"/>
    <w:rsid w:val="00DC4540"/>
    <w:rsid w:val="00DC5415"/>
    <w:rsid w:val="00DD1073"/>
    <w:rsid w:val="00DD20DD"/>
    <w:rsid w:val="00DD2786"/>
    <w:rsid w:val="00DD2FC7"/>
    <w:rsid w:val="00DD3673"/>
    <w:rsid w:val="00DD4472"/>
    <w:rsid w:val="00DE08E9"/>
    <w:rsid w:val="00DE61A0"/>
    <w:rsid w:val="00DE75BB"/>
    <w:rsid w:val="00DF0362"/>
    <w:rsid w:val="00DF05ED"/>
    <w:rsid w:val="00DF64BF"/>
    <w:rsid w:val="00DF7B46"/>
    <w:rsid w:val="00E00C5E"/>
    <w:rsid w:val="00E0422E"/>
    <w:rsid w:val="00E07C41"/>
    <w:rsid w:val="00E11E97"/>
    <w:rsid w:val="00E12F6E"/>
    <w:rsid w:val="00E13413"/>
    <w:rsid w:val="00E13A84"/>
    <w:rsid w:val="00E22A7E"/>
    <w:rsid w:val="00E2353E"/>
    <w:rsid w:val="00E2469E"/>
    <w:rsid w:val="00E25A74"/>
    <w:rsid w:val="00E2649D"/>
    <w:rsid w:val="00E30E77"/>
    <w:rsid w:val="00E32131"/>
    <w:rsid w:val="00E32AF1"/>
    <w:rsid w:val="00E33793"/>
    <w:rsid w:val="00E3501B"/>
    <w:rsid w:val="00E36965"/>
    <w:rsid w:val="00E370E2"/>
    <w:rsid w:val="00E37E45"/>
    <w:rsid w:val="00E517B3"/>
    <w:rsid w:val="00E551C6"/>
    <w:rsid w:val="00E5766B"/>
    <w:rsid w:val="00E57B65"/>
    <w:rsid w:val="00E61BF6"/>
    <w:rsid w:val="00E62D94"/>
    <w:rsid w:val="00E63BA5"/>
    <w:rsid w:val="00E661EE"/>
    <w:rsid w:val="00E7185E"/>
    <w:rsid w:val="00E7518D"/>
    <w:rsid w:val="00E751CA"/>
    <w:rsid w:val="00E7596E"/>
    <w:rsid w:val="00E760AB"/>
    <w:rsid w:val="00E76BE5"/>
    <w:rsid w:val="00E7742B"/>
    <w:rsid w:val="00E7759D"/>
    <w:rsid w:val="00E820CF"/>
    <w:rsid w:val="00E83037"/>
    <w:rsid w:val="00E8547F"/>
    <w:rsid w:val="00E91647"/>
    <w:rsid w:val="00E91AFD"/>
    <w:rsid w:val="00E93495"/>
    <w:rsid w:val="00E94A05"/>
    <w:rsid w:val="00E95644"/>
    <w:rsid w:val="00E96014"/>
    <w:rsid w:val="00E973A6"/>
    <w:rsid w:val="00EA1CC6"/>
    <w:rsid w:val="00EA2B65"/>
    <w:rsid w:val="00EA2F13"/>
    <w:rsid w:val="00EA40EE"/>
    <w:rsid w:val="00EA417D"/>
    <w:rsid w:val="00EA66AA"/>
    <w:rsid w:val="00EA7F19"/>
    <w:rsid w:val="00EB0044"/>
    <w:rsid w:val="00EB0740"/>
    <w:rsid w:val="00EB34C0"/>
    <w:rsid w:val="00EB73C2"/>
    <w:rsid w:val="00EC319F"/>
    <w:rsid w:val="00EC3BA7"/>
    <w:rsid w:val="00ED15B2"/>
    <w:rsid w:val="00ED6C0F"/>
    <w:rsid w:val="00EE03E0"/>
    <w:rsid w:val="00EE2B78"/>
    <w:rsid w:val="00EE3CD3"/>
    <w:rsid w:val="00EE4988"/>
    <w:rsid w:val="00EE5167"/>
    <w:rsid w:val="00EE5C3C"/>
    <w:rsid w:val="00EE735B"/>
    <w:rsid w:val="00EE7F9A"/>
    <w:rsid w:val="00EF0F95"/>
    <w:rsid w:val="00EF3D0E"/>
    <w:rsid w:val="00EF3D68"/>
    <w:rsid w:val="00EF58A4"/>
    <w:rsid w:val="00F01049"/>
    <w:rsid w:val="00F05A22"/>
    <w:rsid w:val="00F06D09"/>
    <w:rsid w:val="00F10737"/>
    <w:rsid w:val="00F10A23"/>
    <w:rsid w:val="00F17D34"/>
    <w:rsid w:val="00F17F7C"/>
    <w:rsid w:val="00F2041A"/>
    <w:rsid w:val="00F21EEE"/>
    <w:rsid w:val="00F24A3A"/>
    <w:rsid w:val="00F24F7E"/>
    <w:rsid w:val="00F25EB5"/>
    <w:rsid w:val="00F2679C"/>
    <w:rsid w:val="00F30BCB"/>
    <w:rsid w:val="00F40BBC"/>
    <w:rsid w:val="00F436A7"/>
    <w:rsid w:val="00F43F1E"/>
    <w:rsid w:val="00F45FDC"/>
    <w:rsid w:val="00F469B5"/>
    <w:rsid w:val="00F46E8F"/>
    <w:rsid w:val="00F477F9"/>
    <w:rsid w:val="00F54035"/>
    <w:rsid w:val="00F54779"/>
    <w:rsid w:val="00F55FB6"/>
    <w:rsid w:val="00F57BF9"/>
    <w:rsid w:val="00F57D11"/>
    <w:rsid w:val="00F62733"/>
    <w:rsid w:val="00F64592"/>
    <w:rsid w:val="00F64AA6"/>
    <w:rsid w:val="00F70F1C"/>
    <w:rsid w:val="00F71245"/>
    <w:rsid w:val="00F736D2"/>
    <w:rsid w:val="00F75E2B"/>
    <w:rsid w:val="00F76F82"/>
    <w:rsid w:val="00F80811"/>
    <w:rsid w:val="00F82966"/>
    <w:rsid w:val="00F82DF1"/>
    <w:rsid w:val="00F8316B"/>
    <w:rsid w:val="00F8328A"/>
    <w:rsid w:val="00F84C59"/>
    <w:rsid w:val="00F85069"/>
    <w:rsid w:val="00F86303"/>
    <w:rsid w:val="00F93343"/>
    <w:rsid w:val="00F939C6"/>
    <w:rsid w:val="00FA783F"/>
    <w:rsid w:val="00FB1309"/>
    <w:rsid w:val="00FB1315"/>
    <w:rsid w:val="00FB5BD4"/>
    <w:rsid w:val="00FC1532"/>
    <w:rsid w:val="00FC15C6"/>
    <w:rsid w:val="00FC6510"/>
    <w:rsid w:val="00FD22CB"/>
    <w:rsid w:val="00FD367F"/>
    <w:rsid w:val="00FD4510"/>
    <w:rsid w:val="00FE0BA4"/>
    <w:rsid w:val="00FE4280"/>
    <w:rsid w:val="00FE53FA"/>
    <w:rsid w:val="00FE5D79"/>
    <w:rsid w:val="00FF196B"/>
    <w:rsid w:val="00FF47D7"/>
    <w:rsid w:val="00FF7AA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09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Indriati</dc:creator>
  <cp:lastModifiedBy>ACER</cp:lastModifiedBy>
  <cp:revision>2</cp:revision>
  <cp:lastPrinted>2016-03-10T22:18:00Z</cp:lastPrinted>
  <dcterms:created xsi:type="dcterms:W3CDTF">2014-09-25T03:14:00Z</dcterms:created>
  <dcterms:modified xsi:type="dcterms:W3CDTF">2016-03-10T22:18:00Z</dcterms:modified>
</cp:coreProperties>
</file>